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55B61" w14:textId="77777777" w:rsidR="00790EDC" w:rsidRPr="00790EDC" w:rsidRDefault="00790EDC" w:rsidP="00790EDC">
      <w:pPr>
        <w:pStyle w:val="NormalWeb"/>
        <w:rPr>
          <w:rFonts w:eastAsia="Times New Roman"/>
          <w:lang w:val="en-GB" w:eastAsia="en-GB"/>
        </w:rPr>
      </w:pPr>
      <w:r w:rsidRPr="00790EDC">
        <w:rPr>
          <w:rFonts w:ascii="Calibri" w:eastAsia="Times New Roman" w:hAnsi="Calibri" w:cs="Calibri"/>
          <w:b/>
          <w:bCs/>
          <w:sz w:val="28"/>
          <w:szCs w:val="28"/>
          <w:lang w:val="en-GB" w:eastAsia="en-GB"/>
        </w:rPr>
        <w:t xml:space="preserve">NOMINATION FORM (Season 2021) </w:t>
      </w:r>
    </w:p>
    <w:p w14:paraId="129F5648"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b/>
          <w:bCs/>
          <w:sz w:val="20"/>
          <w:szCs w:val="20"/>
          <w:lang w:eastAsia="en-GB"/>
        </w:rPr>
        <w:t>Please complete this form CLEARLY in BLOCK CAPITALS.</w:t>
      </w:r>
      <w:r w:rsidRPr="00790EDC">
        <w:rPr>
          <w:rFonts w:ascii="Calibri" w:eastAsia="Times New Roman" w:hAnsi="Calibri" w:cs="Calibri"/>
          <w:b/>
          <w:bCs/>
          <w:sz w:val="20"/>
          <w:szCs w:val="20"/>
          <w:lang w:eastAsia="en-GB"/>
        </w:rPr>
        <w:br/>
      </w:r>
    </w:p>
    <w:p w14:paraId="05BDCAEC"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Stud Fee </w:t>
      </w:r>
      <w:r w:rsidRPr="00790EDC">
        <w:rPr>
          <w:rFonts w:ascii="Calibri" w:eastAsia="Times New Roman" w:hAnsi="Calibri" w:cs="Calibri"/>
          <w:sz w:val="28"/>
          <w:szCs w:val="28"/>
          <w:lang w:eastAsia="en-GB"/>
        </w:rPr>
        <w:t>£</w:t>
      </w:r>
      <w:r w:rsidRPr="00790EDC">
        <w:rPr>
          <w:rFonts w:ascii="Calibri" w:eastAsia="Times New Roman" w:hAnsi="Calibri" w:cs="Calibri"/>
          <w:sz w:val="22"/>
          <w:szCs w:val="22"/>
          <w:lang w:eastAsia="en-GB"/>
        </w:rPr>
        <w:t>______ plus VAT</w:t>
      </w:r>
    </w:p>
    <w:p w14:paraId="5D1E6D24"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Registered Name of Stallion: __________________________________________________________ Registered Name of Mare: ____________________________________________________________ Stable Name of Mare: ________________________________________________________________ Stud Book: ________________________________ Reg No: _________________________________ Sire: ____________________________________ Dam: _____________________________________ DOB: ______ / ______ / ______ Colour: _____________________ Height: _____________________ </w:t>
      </w:r>
    </w:p>
    <w:p w14:paraId="734DDAC3"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Owners Name: _____________________________________________________________________ Address: __________________________________________________________________________ __________________________________________ Postcode: ______________________________ Telephone: ________________________________ Mobile: _________________________________ Email: ____________________________________________________________________________ </w:t>
      </w:r>
    </w:p>
    <w:p w14:paraId="0CCE5F22"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Date of Mares Last Season: ______ / ______ / ______ </w:t>
      </w:r>
    </w:p>
    <w:p w14:paraId="64244B3B"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Is the Mare: Barren / Maiden / In Foal</w:t>
      </w:r>
      <w:r w:rsidRPr="00790EDC">
        <w:rPr>
          <w:rFonts w:ascii="Calibri" w:eastAsia="Times New Roman" w:hAnsi="Calibri" w:cs="Calibri"/>
          <w:sz w:val="22"/>
          <w:szCs w:val="22"/>
          <w:lang w:eastAsia="en-GB"/>
        </w:rPr>
        <w:br/>
        <w:t xml:space="preserve">Date Foaled: ______ / ______ / ______ OR Due </w:t>
      </w:r>
      <w:proofErr w:type="gramStart"/>
      <w:r w:rsidRPr="00790EDC">
        <w:rPr>
          <w:rFonts w:ascii="Calibri" w:eastAsia="Times New Roman" w:hAnsi="Calibri" w:cs="Calibri"/>
          <w:sz w:val="22"/>
          <w:szCs w:val="22"/>
          <w:lang w:eastAsia="en-GB"/>
        </w:rPr>
        <w:t>To</w:t>
      </w:r>
      <w:proofErr w:type="gramEnd"/>
      <w:r w:rsidRPr="00790EDC">
        <w:rPr>
          <w:rFonts w:ascii="Calibri" w:eastAsia="Times New Roman" w:hAnsi="Calibri" w:cs="Calibri"/>
          <w:sz w:val="22"/>
          <w:szCs w:val="22"/>
          <w:lang w:eastAsia="en-GB"/>
        </w:rPr>
        <w:t xml:space="preserve"> Foal On: ______ / ______ / ______</w:t>
      </w:r>
      <w:r w:rsidRPr="00790EDC">
        <w:rPr>
          <w:rFonts w:ascii="Calibri" w:eastAsia="Times New Roman" w:hAnsi="Calibri" w:cs="Calibri"/>
          <w:sz w:val="22"/>
          <w:szCs w:val="22"/>
          <w:lang w:eastAsia="en-GB"/>
        </w:rPr>
        <w:br/>
      </w:r>
    </w:p>
    <w:p w14:paraId="5F66F2E5"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Foals Sire: _________________________________________________________________________ </w:t>
      </w:r>
    </w:p>
    <w:p w14:paraId="7986790B" w14:textId="7A80769A" w:rsidR="00FB7918" w:rsidRDefault="00FB7918" w:rsidP="00790EDC">
      <w:pPr>
        <w:rPr>
          <w:rFonts w:asciiTheme="majorHAnsi" w:eastAsia="Times New Roman" w:hAnsiTheme="majorHAnsi" w:cstheme="majorHAnsi"/>
          <w:sz w:val="20"/>
          <w:szCs w:val="20"/>
          <w:lang w:eastAsia="en-GB"/>
        </w:rPr>
      </w:pPr>
    </w:p>
    <w:p w14:paraId="45EB187C" w14:textId="6717381E" w:rsidR="00D45BB5" w:rsidRPr="006B2178" w:rsidRDefault="00D45BB5">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003"/>
        <w:gridCol w:w="3003"/>
        <w:gridCol w:w="3004"/>
      </w:tblGrid>
      <w:tr w:rsidR="00D45BB5" w:rsidRPr="006B2178" w14:paraId="4219B28E" w14:textId="77777777" w:rsidTr="00D45BB5">
        <w:tc>
          <w:tcPr>
            <w:tcW w:w="3003" w:type="dxa"/>
          </w:tcPr>
          <w:p w14:paraId="2F27840C" w14:textId="77777777" w:rsidR="00D45BB5" w:rsidRPr="00790EDC" w:rsidRDefault="00D81F93">
            <w:pPr>
              <w:rPr>
                <w:rFonts w:cstheme="minorHAnsi"/>
                <w:sz w:val="22"/>
                <w:szCs w:val="22"/>
              </w:rPr>
            </w:pPr>
            <w:r w:rsidRPr="00790EDC">
              <w:rPr>
                <w:rFonts w:cstheme="minorHAnsi"/>
                <w:sz w:val="22"/>
                <w:szCs w:val="22"/>
              </w:rPr>
              <w:t xml:space="preserve">Has she been outside UK in last 12 months: </w:t>
            </w:r>
          </w:p>
          <w:p w14:paraId="0B512639" w14:textId="4AC2D30D" w:rsidR="00D81F93" w:rsidRPr="00790EDC" w:rsidRDefault="00D81F93">
            <w:pPr>
              <w:rPr>
                <w:rFonts w:cstheme="minorHAnsi"/>
                <w:sz w:val="22"/>
                <w:szCs w:val="22"/>
              </w:rPr>
            </w:pPr>
          </w:p>
        </w:tc>
        <w:tc>
          <w:tcPr>
            <w:tcW w:w="3003" w:type="dxa"/>
          </w:tcPr>
          <w:p w14:paraId="433402BE" w14:textId="5098D84A" w:rsidR="00D45BB5" w:rsidRPr="00790EDC" w:rsidRDefault="00D81F93">
            <w:pPr>
              <w:rPr>
                <w:rFonts w:cstheme="minorHAnsi"/>
                <w:sz w:val="22"/>
                <w:szCs w:val="22"/>
              </w:rPr>
            </w:pPr>
            <w:r w:rsidRPr="00790EDC">
              <w:rPr>
                <w:rFonts w:cstheme="minorHAnsi"/>
                <w:sz w:val="22"/>
                <w:szCs w:val="22"/>
              </w:rPr>
              <w:t>Date last wormed:</w:t>
            </w:r>
          </w:p>
        </w:tc>
        <w:tc>
          <w:tcPr>
            <w:tcW w:w="3004" w:type="dxa"/>
          </w:tcPr>
          <w:p w14:paraId="652148E9" w14:textId="77777777" w:rsidR="00D45BB5" w:rsidRPr="00790EDC" w:rsidRDefault="00D81F93">
            <w:pPr>
              <w:rPr>
                <w:rFonts w:cstheme="minorHAnsi"/>
                <w:sz w:val="22"/>
                <w:szCs w:val="22"/>
              </w:rPr>
            </w:pPr>
            <w:r w:rsidRPr="00790EDC">
              <w:rPr>
                <w:rFonts w:cstheme="minorHAnsi"/>
                <w:sz w:val="22"/>
                <w:szCs w:val="22"/>
              </w:rPr>
              <w:t xml:space="preserve">Last Tetanus: </w:t>
            </w:r>
          </w:p>
          <w:p w14:paraId="496CE293" w14:textId="77777777" w:rsidR="00D81F93" w:rsidRPr="00790EDC" w:rsidRDefault="00D81F93">
            <w:pPr>
              <w:rPr>
                <w:rFonts w:cstheme="minorHAnsi"/>
                <w:sz w:val="22"/>
                <w:szCs w:val="22"/>
              </w:rPr>
            </w:pPr>
          </w:p>
          <w:p w14:paraId="3D5A090B" w14:textId="6DCD0A04" w:rsidR="00D81F93" w:rsidRPr="00790EDC" w:rsidRDefault="00D81F93">
            <w:pPr>
              <w:rPr>
                <w:rFonts w:cstheme="minorHAnsi"/>
                <w:sz w:val="22"/>
                <w:szCs w:val="22"/>
              </w:rPr>
            </w:pPr>
            <w:r w:rsidRPr="00790EDC">
              <w:rPr>
                <w:rFonts w:cstheme="minorHAnsi"/>
                <w:sz w:val="22"/>
                <w:szCs w:val="22"/>
              </w:rPr>
              <w:t xml:space="preserve">Last Flu: </w:t>
            </w:r>
          </w:p>
        </w:tc>
      </w:tr>
      <w:tr w:rsidR="00D81F93" w:rsidRPr="006B2178" w14:paraId="3A05B53F" w14:textId="77777777" w:rsidTr="00A21B6A">
        <w:tc>
          <w:tcPr>
            <w:tcW w:w="9010" w:type="dxa"/>
            <w:gridSpan w:val="3"/>
          </w:tcPr>
          <w:p w14:paraId="555B51E0" w14:textId="461988AD" w:rsidR="00D81F93" w:rsidRPr="00790EDC" w:rsidRDefault="00D81F93">
            <w:pPr>
              <w:rPr>
                <w:rFonts w:cstheme="minorHAnsi"/>
                <w:sz w:val="22"/>
                <w:szCs w:val="22"/>
              </w:rPr>
            </w:pPr>
            <w:r w:rsidRPr="00790EDC">
              <w:rPr>
                <w:rFonts w:cstheme="minorHAnsi"/>
                <w:sz w:val="22"/>
                <w:szCs w:val="22"/>
              </w:rPr>
              <w:t xml:space="preserve">Vaccinated against: </w:t>
            </w:r>
            <w:r w:rsidR="00790EDC">
              <w:rPr>
                <w:rFonts w:cstheme="minorHAnsi"/>
                <w:sz w:val="22"/>
                <w:szCs w:val="22"/>
              </w:rPr>
              <w:t xml:space="preserve">(please circle) </w:t>
            </w:r>
          </w:p>
          <w:p w14:paraId="2B60DE96" w14:textId="77777777" w:rsidR="00D81F93" w:rsidRPr="00790EDC" w:rsidRDefault="00D81F93">
            <w:pPr>
              <w:rPr>
                <w:rFonts w:cstheme="minorHAnsi"/>
                <w:sz w:val="22"/>
                <w:szCs w:val="22"/>
              </w:rPr>
            </w:pPr>
          </w:p>
          <w:p w14:paraId="636CFE52" w14:textId="77777777"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Herpes:</w:t>
            </w:r>
            <w:r w:rsidRPr="00790EDC">
              <w:rPr>
                <w:rFonts w:cstheme="minorHAnsi"/>
                <w:sz w:val="22"/>
                <w:szCs w:val="22"/>
              </w:rPr>
              <w:tab/>
              <w:t>EVA:</w:t>
            </w:r>
            <w:r w:rsidRPr="00790EDC">
              <w:rPr>
                <w:rFonts w:cstheme="minorHAnsi"/>
                <w:sz w:val="22"/>
                <w:szCs w:val="22"/>
              </w:rPr>
              <w:tab/>
              <w:t xml:space="preserve">Strangles: </w:t>
            </w:r>
          </w:p>
          <w:p w14:paraId="38BD3539" w14:textId="77777777" w:rsidR="00D81F93" w:rsidRPr="00790EDC" w:rsidRDefault="00D81F93" w:rsidP="00D81F93">
            <w:pPr>
              <w:tabs>
                <w:tab w:val="left" w:pos="3155"/>
                <w:tab w:val="left" w:pos="6010"/>
              </w:tabs>
              <w:rPr>
                <w:rFonts w:cstheme="minorHAnsi"/>
                <w:sz w:val="22"/>
                <w:szCs w:val="22"/>
              </w:rPr>
            </w:pPr>
          </w:p>
          <w:p w14:paraId="621AD261" w14:textId="740E5060"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 xml:space="preserve">EVA Status: </w:t>
            </w:r>
          </w:p>
        </w:tc>
      </w:tr>
      <w:tr w:rsidR="00D81F93" w:rsidRPr="006B2178" w14:paraId="54A05AA7" w14:textId="77777777" w:rsidTr="00154213">
        <w:tc>
          <w:tcPr>
            <w:tcW w:w="3003" w:type="dxa"/>
          </w:tcPr>
          <w:p w14:paraId="04EE4FCC" w14:textId="77777777" w:rsidR="00D81F93" w:rsidRPr="00790EDC" w:rsidRDefault="00D81F93">
            <w:pPr>
              <w:rPr>
                <w:rFonts w:cstheme="minorHAnsi"/>
                <w:sz w:val="22"/>
                <w:szCs w:val="22"/>
              </w:rPr>
            </w:pPr>
            <w:r w:rsidRPr="00790EDC">
              <w:rPr>
                <w:rFonts w:cstheme="minorHAnsi"/>
                <w:sz w:val="22"/>
                <w:szCs w:val="22"/>
              </w:rPr>
              <w:t xml:space="preserve">Is your mare Insured: </w:t>
            </w:r>
          </w:p>
          <w:p w14:paraId="24B3D93F" w14:textId="77777777" w:rsidR="00D81F93" w:rsidRPr="00790EDC" w:rsidRDefault="00D81F93">
            <w:pPr>
              <w:rPr>
                <w:rFonts w:cstheme="minorHAnsi"/>
                <w:sz w:val="22"/>
                <w:szCs w:val="22"/>
              </w:rPr>
            </w:pPr>
          </w:p>
          <w:p w14:paraId="12E955FA" w14:textId="4577EC5F" w:rsidR="00D81F93" w:rsidRPr="00790EDC" w:rsidRDefault="00D81F93">
            <w:pPr>
              <w:rPr>
                <w:rFonts w:cstheme="minorHAnsi"/>
                <w:sz w:val="22"/>
                <w:szCs w:val="22"/>
              </w:rPr>
            </w:pPr>
          </w:p>
        </w:tc>
        <w:tc>
          <w:tcPr>
            <w:tcW w:w="3003" w:type="dxa"/>
          </w:tcPr>
          <w:p w14:paraId="1C941B1C" w14:textId="4B0472CE" w:rsidR="00D81F93" w:rsidRPr="00790EDC" w:rsidRDefault="00D81F93">
            <w:pPr>
              <w:rPr>
                <w:rFonts w:cstheme="minorHAnsi"/>
                <w:sz w:val="22"/>
                <w:szCs w:val="22"/>
              </w:rPr>
            </w:pPr>
            <w:r w:rsidRPr="00790EDC">
              <w:rPr>
                <w:rFonts w:cstheme="minorHAnsi"/>
                <w:sz w:val="22"/>
                <w:szCs w:val="22"/>
              </w:rPr>
              <w:t>Is the mare shod in front:</w:t>
            </w:r>
          </w:p>
        </w:tc>
        <w:tc>
          <w:tcPr>
            <w:tcW w:w="3004" w:type="dxa"/>
          </w:tcPr>
          <w:p w14:paraId="616401A7" w14:textId="0BFC10D6" w:rsidR="00D81F93" w:rsidRPr="00790EDC" w:rsidRDefault="00D81F93">
            <w:pPr>
              <w:rPr>
                <w:rFonts w:cstheme="minorHAnsi"/>
                <w:sz w:val="22"/>
                <w:szCs w:val="22"/>
              </w:rPr>
            </w:pPr>
            <w:r w:rsidRPr="00790EDC">
              <w:rPr>
                <w:rFonts w:cstheme="minorHAnsi"/>
                <w:sz w:val="22"/>
                <w:szCs w:val="22"/>
              </w:rPr>
              <w:t xml:space="preserve">Is she good to catch/ </w:t>
            </w:r>
            <w:proofErr w:type="gramStart"/>
            <w:r w:rsidRPr="00790EDC">
              <w:rPr>
                <w:rFonts w:cstheme="minorHAnsi"/>
                <w:sz w:val="22"/>
                <w:szCs w:val="22"/>
              </w:rPr>
              <w:t>handle:</w:t>
            </w:r>
            <w:proofErr w:type="gramEnd"/>
            <w:r w:rsidRPr="00790EDC">
              <w:rPr>
                <w:rFonts w:cstheme="minorHAnsi"/>
                <w:sz w:val="22"/>
                <w:szCs w:val="22"/>
              </w:rPr>
              <w:t xml:space="preserve"> </w:t>
            </w:r>
          </w:p>
        </w:tc>
      </w:tr>
      <w:tr w:rsidR="00D81F93" w:rsidRPr="006B2178" w14:paraId="7A77DE03" w14:textId="77777777" w:rsidTr="006E2BCE">
        <w:tc>
          <w:tcPr>
            <w:tcW w:w="3003" w:type="dxa"/>
          </w:tcPr>
          <w:p w14:paraId="13AAD05A" w14:textId="361F2CDA" w:rsidR="00D81F93" w:rsidRPr="00790EDC" w:rsidRDefault="00D81F93">
            <w:pPr>
              <w:rPr>
                <w:rFonts w:cstheme="minorHAnsi"/>
                <w:sz w:val="22"/>
                <w:szCs w:val="22"/>
              </w:rPr>
            </w:pPr>
            <w:r w:rsidRPr="00790EDC">
              <w:rPr>
                <w:rFonts w:cstheme="minorHAnsi"/>
                <w:sz w:val="22"/>
                <w:szCs w:val="22"/>
              </w:rPr>
              <w:t>Does she show well in season:</w:t>
            </w:r>
          </w:p>
          <w:p w14:paraId="0E4CD3F8" w14:textId="77777777" w:rsidR="00D81F93" w:rsidRPr="00790EDC" w:rsidRDefault="00D81F93">
            <w:pPr>
              <w:rPr>
                <w:rFonts w:cstheme="minorHAnsi"/>
                <w:sz w:val="22"/>
                <w:szCs w:val="22"/>
              </w:rPr>
            </w:pPr>
          </w:p>
          <w:p w14:paraId="40B6B744" w14:textId="77777777" w:rsidR="00761603" w:rsidRPr="00790EDC" w:rsidRDefault="00761603">
            <w:pPr>
              <w:rPr>
                <w:rFonts w:cstheme="minorHAnsi"/>
                <w:sz w:val="22"/>
                <w:szCs w:val="22"/>
              </w:rPr>
            </w:pPr>
          </w:p>
          <w:p w14:paraId="200C4343" w14:textId="346C7AFB" w:rsidR="00761603" w:rsidRPr="00790EDC" w:rsidRDefault="00761603">
            <w:pPr>
              <w:rPr>
                <w:rFonts w:cstheme="minorHAnsi"/>
                <w:sz w:val="22"/>
                <w:szCs w:val="22"/>
              </w:rPr>
            </w:pPr>
          </w:p>
        </w:tc>
        <w:tc>
          <w:tcPr>
            <w:tcW w:w="3003" w:type="dxa"/>
          </w:tcPr>
          <w:p w14:paraId="117D156B" w14:textId="3362C4F4" w:rsidR="00D81F93" w:rsidRPr="00790EDC" w:rsidRDefault="00D81F93">
            <w:pPr>
              <w:rPr>
                <w:rFonts w:cstheme="minorHAnsi"/>
                <w:sz w:val="22"/>
                <w:szCs w:val="22"/>
              </w:rPr>
            </w:pPr>
            <w:r w:rsidRPr="00790EDC">
              <w:rPr>
                <w:rFonts w:cstheme="minorHAnsi"/>
                <w:sz w:val="22"/>
                <w:szCs w:val="22"/>
              </w:rPr>
              <w:lastRenderedPageBreak/>
              <w:t xml:space="preserve">Is she to be CEM tested with </w:t>
            </w:r>
            <w:proofErr w:type="gramStart"/>
            <w:r w:rsidRPr="00790EDC">
              <w:rPr>
                <w:rFonts w:cstheme="minorHAnsi"/>
                <w:sz w:val="22"/>
                <w:szCs w:val="22"/>
              </w:rPr>
              <w:t>us:</w:t>
            </w:r>
            <w:proofErr w:type="gramEnd"/>
            <w:r w:rsidRPr="00790EDC">
              <w:rPr>
                <w:rFonts w:cstheme="minorHAnsi"/>
                <w:sz w:val="22"/>
                <w:szCs w:val="22"/>
              </w:rPr>
              <w:t xml:space="preserve"> </w:t>
            </w:r>
          </w:p>
        </w:tc>
        <w:tc>
          <w:tcPr>
            <w:tcW w:w="3004" w:type="dxa"/>
          </w:tcPr>
          <w:p w14:paraId="32D64647" w14:textId="77777777" w:rsidR="00D81F93" w:rsidRPr="00790EDC" w:rsidRDefault="00D81F93">
            <w:pPr>
              <w:rPr>
                <w:rFonts w:cstheme="minorHAnsi"/>
                <w:sz w:val="22"/>
                <w:szCs w:val="22"/>
              </w:rPr>
            </w:pPr>
            <w:r w:rsidRPr="00790EDC">
              <w:rPr>
                <w:rFonts w:cstheme="minorHAnsi"/>
                <w:sz w:val="22"/>
                <w:szCs w:val="22"/>
              </w:rPr>
              <w:t>Has she ever conceived twins:</w:t>
            </w:r>
          </w:p>
          <w:p w14:paraId="45A4F1D5" w14:textId="77777777" w:rsidR="00A14AFB" w:rsidRPr="00790EDC" w:rsidRDefault="00A14AFB">
            <w:pPr>
              <w:rPr>
                <w:rFonts w:cstheme="minorHAnsi"/>
                <w:sz w:val="22"/>
                <w:szCs w:val="22"/>
              </w:rPr>
            </w:pPr>
          </w:p>
          <w:p w14:paraId="140AB96A" w14:textId="6152EEED" w:rsidR="00A14AFB" w:rsidRPr="00790EDC" w:rsidRDefault="00A14AFB">
            <w:pPr>
              <w:rPr>
                <w:rFonts w:cstheme="minorHAnsi"/>
                <w:sz w:val="22"/>
                <w:szCs w:val="22"/>
              </w:rPr>
            </w:pPr>
          </w:p>
        </w:tc>
      </w:tr>
      <w:tr w:rsidR="00D81F93" w:rsidRPr="006B2178" w14:paraId="3484A607" w14:textId="77777777" w:rsidTr="0074474E">
        <w:tc>
          <w:tcPr>
            <w:tcW w:w="3003" w:type="dxa"/>
          </w:tcPr>
          <w:p w14:paraId="3731C1C3" w14:textId="6D0147C7" w:rsidR="00D81F93" w:rsidRPr="00790EDC" w:rsidRDefault="00D81F93">
            <w:pPr>
              <w:rPr>
                <w:rFonts w:cstheme="minorHAnsi"/>
                <w:sz w:val="22"/>
                <w:szCs w:val="22"/>
              </w:rPr>
            </w:pPr>
            <w:r w:rsidRPr="00790EDC">
              <w:rPr>
                <w:rFonts w:cstheme="minorHAnsi"/>
                <w:sz w:val="22"/>
                <w:szCs w:val="22"/>
              </w:rPr>
              <w:lastRenderedPageBreak/>
              <w:t xml:space="preserve">Has she previously had a </w:t>
            </w:r>
            <w:proofErr w:type="gramStart"/>
            <w:r w:rsidRPr="00790EDC">
              <w:rPr>
                <w:rFonts w:cstheme="minorHAnsi"/>
                <w:sz w:val="22"/>
                <w:szCs w:val="22"/>
              </w:rPr>
              <w:t>caslick</w:t>
            </w:r>
            <w:r w:rsidR="006B2178" w:rsidRPr="00790EDC">
              <w:rPr>
                <w:rFonts w:cstheme="minorHAnsi"/>
                <w:sz w:val="22"/>
                <w:szCs w:val="22"/>
              </w:rPr>
              <w:t>:</w:t>
            </w:r>
            <w:proofErr w:type="gramEnd"/>
            <w:r w:rsidRPr="00790EDC">
              <w:rPr>
                <w:rFonts w:cstheme="minorHAnsi"/>
                <w:sz w:val="22"/>
                <w:szCs w:val="22"/>
              </w:rPr>
              <w:t xml:space="preserve"> </w:t>
            </w:r>
          </w:p>
        </w:tc>
        <w:tc>
          <w:tcPr>
            <w:tcW w:w="6007" w:type="dxa"/>
            <w:gridSpan w:val="2"/>
          </w:tcPr>
          <w:p w14:paraId="6D18F76B" w14:textId="12C5E7C9" w:rsidR="00D81F93" w:rsidRPr="00790EDC" w:rsidRDefault="006B2178">
            <w:pPr>
              <w:rPr>
                <w:rFonts w:cstheme="minorHAnsi"/>
                <w:sz w:val="22"/>
                <w:szCs w:val="22"/>
              </w:rPr>
            </w:pPr>
            <w:r w:rsidRPr="00790EDC">
              <w:rPr>
                <w:rFonts w:cstheme="minorHAnsi"/>
                <w:sz w:val="22"/>
                <w:szCs w:val="22"/>
              </w:rPr>
              <w:t>Which Vets Package will she be having (see attached form</w:t>
            </w:r>
            <w:proofErr w:type="gramStart"/>
            <w:r w:rsidRPr="00790EDC">
              <w:rPr>
                <w:rFonts w:cstheme="minorHAnsi"/>
                <w:sz w:val="22"/>
                <w:szCs w:val="22"/>
              </w:rPr>
              <w:t>)</w:t>
            </w:r>
            <w:proofErr w:type="gramEnd"/>
          </w:p>
          <w:p w14:paraId="2393827A" w14:textId="77777777" w:rsidR="006B2178" w:rsidRPr="00790EDC" w:rsidRDefault="006B2178">
            <w:pPr>
              <w:rPr>
                <w:rFonts w:cstheme="minorHAnsi"/>
                <w:sz w:val="22"/>
                <w:szCs w:val="22"/>
              </w:rPr>
            </w:pPr>
          </w:p>
          <w:p w14:paraId="36A008F6" w14:textId="71D8C1E6" w:rsidR="006B2178" w:rsidRPr="00790EDC" w:rsidRDefault="006B2178">
            <w:pPr>
              <w:rPr>
                <w:rFonts w:cstheme="minorHAnsi"/>
                <w:sz w:val="22"/>
                <w:szCs w:val="22"/>
              </w:rPr>
            </w:pPr>
          </w:p>
        </w:tc>
      </w:tr>
      <w:tr w:rsidR="00790EDC" w:rsidRPr="006B2178" w14:paraId="69F6D854" w14:textId="77777777" w:rsidTr="00A21B6A">
        <w:tc>
          <w:tcPr>
            <w:tcW w:w="9010" w:type="dxa"/>
            <w:gridSpan w:val="3"/>
          </w:tcPr>
          <w:p w14:paraId="66551AED" w14:textId="473934D5" w:rsidR="00790EDC" w:rsidRPr="00790EDC" w:rsidRDefault="00790EDC">
            <w:pPr>
              <w:rPr>
                <w:rFonts w:cstheme="minorHAnsi"/>
                <w:sz w:val="22"/>
                <w:szCs w:val="22"/>
              </w:rPr>
            </w:pPr>
            <w:r w:rsidRPr="00790EDC">
              <w:rPr>
                <w:rFonts w:eastAsia="Times New Roman" w:cstheme="minorHAnsi"/>
                <w:sz w:val="22"/>
                <w:szCs w:val="22"/>
                <w:lang w:eastAsia="en-GB"/>
              </w:rPr>
              <w:t>Do you agree to the promotion of Oestrus if necessary:         YES / NO</w:t>
            </w:r>
            <w:r w:rsidRPr="00790EDC">
              <w:rPr>
                <w:rFonts w:eastAsia="Times New Roman" w:cstheme="minorHAnsi"/>
                <w:sz w:val="22"/>
                <w:szCs w:val="22"/>
                <w:lang w:eastAsia="en-GB"/>
              </w:rPr>
              <w:br/>
            </w:r>
          </w:p>
        </w:tc>
      </w:tr>
      <w:tr w:rsidR="00790EDC" w:rsidRPr="006B2178" w14:paraId="6AE98A1E" w14:textId="77777777" w:rsidTr="00A21B6A">
        <w:tc>
          <w:tcPr>
            <w:tcW w:w="9010" w:type="dxa"/>
            <w:gridSpan w:val="3"/>
          </w:tcPr>
          <w:p w14:paraId="13B391B5" w14:textId="5A7BB5BA" w:rsidR="00790EDC" w:rsidRPr="00790EDC" w:rsidRDefault="00790EDC">
            <w:pPr>
              <w:rPr>
                <w:rFonts w:eastAsia="Times New Roman" w:cstheme="minorHAnsi"/>
                <w:sz w:val="22"/>
                <w:szCs w:val="22"/>
                <w:lang w:eastAsia="en-GB"/>
              </w:rPr>
            </w:pPr>
            <w:r w:rsidRPr="00790EDC">
              <w:rPr>
                <w:rFonts w:eastAsia="Times New Roman" w:cstheme="minorHAnsi"/>
                <w:sz w:val="22"/>
                <w:szCs w:val="22"/>
                <w:lang w:eastAsia="en-GB"/>
              </w:rPr>
              <w:t>Is the Mare Insured:            YES / NO</w:t>
            </w:r>
          </w:p>
        </w:tc>
      </w:tr>
      <w:tr w:rsidR="00D81F93" w:rsidRPr="006B2178" w14:paraId="59F54216" w14:textId="77777777" w:rsidTr="00A21B6A">
        <w:tc>
          <w:tcPr>
            <w:tcW w:w="9010" w:type="dxa"/>
            <w:gridSpan w:val="3"/>
          </w:tcPr>
          <w:p w14:paraId="27C519E7" w14:textId="77777777" w:rsidR="00D81F93" w:rsidRPr="00790EDC" w:rsidRDefault="006B2178">
            <w:pPr>
              <w:rPr>
                <w:rFonts w:cstheme="minorHAnsi"/>
                <w:sz w:val="22"/>
                <w:szCs w:val="22"/>
              </w:rPr>
            </w:pPr>
            <w:r w:rsidRPr="00790EDC">
              <w:rPr>
                <w:rFonts w:cstheme="minorHAnsi"/>
                <w:sz w:val="22"/>
                <w:szCs w:val="22"/>
              </w:rPr>
              <w:t xml:space="preserve">Has she previously been treated for infertility/ uterine infection/ pooling fluid/ endometritis (please provide full details): </w:t>
            </w:r>
          </w:p>
          <w:p w14:paraId="66AA554D" w14:textId="3B40B796" w:rsidR="006B2178" w:rsidRPr="00790EDC" w:rsidRDefault="006B2178">
            <w:pPr>
              <w:rPr>
                <w:rFonts w:cstheme="minorHAnsi"/>
                <w:sz w:val="22"/>
                <w:szCs w:val="22"/>
              </w:rPr>
            </w:pPr>
          </w:p>
          <w:p w14:paraId="3CCFC238" w14:textId="77777777" w:rsidR="00A14AFB" w:rsidRPr="00790EDC" w:rsidRDefault="00A14AFB">
            <w:pPr>
              <w:rPr>
                <w:rFonts w:cstheme="minorHAnsi"/>
                <w:sz w:val="22"/>
                <w:szCs w:val="22"/>
              </w:rPr>
            </w:pPr>
          </w:p>
          <w:p w14:paraId="0012528B" w14:textId="4F7F6DF6" w:rsidR="006B2178" w:rsidRPr="00790EDC" w:rsidRDefault="006B2178">
            <w:pPr>
              <w:rPr>
                <w:rFonts w:cstheme="minorHAnsi"/>
                <w:sz w:val="22"/>
                <w:szCs w:val="22"/>
              </w:rPr>
            </w:pPr>
          </w:p>
        </w:tc>
      </w:tr>
      <w:tr w:rsidR="006B2178" w:rsidRPr="006B2178" w14:paraId="5E1E826C" w14:textId="77777777" w:rsidTr="00A21B6A">
        <w:tc>
          <w:tcPr>
            <w:tcW w:w="9010" w:type="dxa"/>
            <w:gridSpan w:val="3"/>
          </w:tcPr>
          <w:p w14:paraId="5E9FCB5D" w14:textId="713BEDDE" w:rsidR="006B2178" w:rsidRPr="00790EDC" w:rsidRDefault="006B2178" w:rsidP="006B2178">
            <w:pPr>
              <w:rPr>
                <w:rFonts w:cstheme="minorHAnsi"/>
                <w:sz w:val="22"/>
                <w:szCs w:val="22"/>
              </w:rPr>
            </w:pPr>
            <w:r w:rsidRPr="00790EDC">
              <w:rPr>
                <w:rFonts w:cstheme="minorHAnsi"/>
                <w:sz w:val="22"/>
                <w:szCs w:val="22"/>
              </w:rPr>
              <w:t xml:space="preserve">In the last 2 years has she had any infectious/contagious diseases or been on a yard where there has been a case of Herpes or EVA (please provide full details): </w:t>
            </w:r>
          </w:p>
          <w:p w14:paraId="23216160" w14:textId="095AB830" w:rsidR="006B2178" w:rsidRPr="00790EDC" w:rsidRDefault="006B2178" w:rsidP="006B2178">
            <w:pPr>
              <w:rPr>
                <w:rFonts w:cstheme="minorHAnsi"/>
                <w:sz w:val="22"/>
                <w:szCs w:val="22"/>
              </w:rPr>
            </w:pPr>
          </w:p>
          <w:p w14:paraId="7858B4BE" w14:textId="77777777" w:rsidR="00A14AFB" w:rsidRPr="00790EDC" w:rsidRDefault="00A14AFB" w:rsidP="006B2178">
            <w:pPr>
              <w:rPr>
                <w:rFonts w:cstheme="minorHAnsi"/>
                <w:sz w:val="22"/>
                <w:szCs w:val="22"/>
              </w:rPr>
            </w:pPr>
          </w:p>
          <w:p w14:paraId="5A03C80D" w14:textId="77777777" w:rsidR="006B2178" w:rsidRPr="00790EDC" w:rsidRDefault="006B2178">
            <w:pPr>
              <w:rPr>
                <w:rFonts w:cstheme="minorHAnsi"/>
                <w:sz w:val="22"/>
                <w:szCs w:val="22"/>
              </w:rPr>
            </w:pPr>
          </w:p>
        </w:tc>
      </w:tr>
      <w:tr w:rsidR="006B2178" w:rsidRPr="006B2178" w14:paraId="2CABF7ED" w14:textId="77777777" w:rsidTr="006311B4">
        <w:tc>
          <w:tcPr>
            <w:tcW w:w="3003" w:type="dxa"/>
          </w:tcPr>
          <w:p w14:paraId="5A341F9B" w14:textId="316FC9B1" w:rsidR="006B2178" w:rsidRPr="00790EDC" w:rsidRDefault="006B2178">
            <w:pPr>
              <w:rPr>
                <w:rFonts w:cstheme="minorHAnsi"/>
                <w:sz w:val="22"/>
                <w:szCs w:val="22"/>
              </w:rPr>
            </w:pPr>
            <w:r w:rsidRPr="00790EDC">
              <w:rPr>
                <w:rFonts w:cstheme="minorHAnsi"/>
                <w:sz w:val="22"/>
                <w:szCs w:val="22"/>
              </w:rPr>
              <w:t xml:space="preserve">Date of arrival: </w:t>
            </w:r>
          </w:p>
        </w:tc>
        <w:tc>
          <w:tcPr>
            <w:tcW w:w="3003" w:type="dxa"/>
          </w:tcPr>
          <w:p w14:paraId="2C37EFC9" w14:textId="77777777" w:rsidR="006B2178" w:rsidRPr="00790EDC" w:rsidRDefault="006B2178">
            <w:pPr>
              <w:rPr>
                <w:rFonts w:cstheme="minorHAnsi"/>
                <w:sz w:val="22"/>
                <w:szCs w:val="22"/>
              </w:rPr>
            </w:pPr>
            <w:r w:rsidRPr="00790EDC">
              <w:rPr>
                <w:rFonts w:cstheme="minorHAnsi"/>
                <w:sz w:val="22"/>
                <w:szCs w:val="22"/>
              </w:rPr>
              <w:t xml:space="preserve">Stallion Visiting: </w:t>
            </w:r>
          </w:p>
          <w:p w14:paraId="1CAD65FC" w14:textId="294737E4" w:rsidR="006B2178" w:rsidRPr="00790EDC" w:rsidRDefault="006B2178">
            <w:pPr>
              <w:rPr>
                <w:rFonts w:cstheme="minorHAnsi"/>
                <w:sz w:val="22"/>
                <w:szCs w:val="22"/>
              </w:rPr>
            </w:pPr>
          </w:p>
        </w:tc>
        <w:tc>
          <w:tcPr>
            <w:tcW w:w="3004" w:type="dxa"/>
          </w:tcPr>
          <w:p w14:paraId="301EE7B6" w14:textId="7CDE7B9C" w:rsidR="006B2178" w:rsidRPr="00790EDC" w:rsidRDefault="006B2178">
            <w:pPr>
              <w:rPr>
                <w:rFonts w:cstheme="minorHAnsi"/>
                <w:sz w:val="22"/>
                <w:szCs w:val="22"/>
              </w:rPr>
            </w:pPr>
            <w:r w:rsidRPr="00790EDC">
              <w:rPr>
                <w:rFonts w:cstheme="minorHAnsi"/>
                <w:sz w:val="22"/>
                <w:szCs w:val="22"/>
              </w:rPr>
              <w:t xml:space="preserve">Class of Keep: </w:t>
            </w:r>
          </w:p>
        </w:tc>
      </w:tr>
      <w:tr w:rsidR="006B2178" w:rsidRPr="006B2178" w14:paraId="5C5046E2" w14:textId="77777777" w:rsidTr="00FC700E">
        <w:tc>
          <w:tcPr>
            <w:tcW w:w="3003" w:type="dxa"/>
          </w:tcPr>
          <w:p w14:paraId="2024E25C" w14:textId="77777777" w:rsidR="00A14AFB" w:rsidRPr="00790EDC" w:rsidRDefault="006B2178">
            <w:pPr>
              <w:rPr>
                <w:rFonts w:cstheme="minorHAnsi"/>
                <w:sz w:val="22"/>
                <w:szCs w:val="22"/>
              </w:rPr>
            </w:pPr>
            <w:r w:rsidRPr="00790EDC">
              <w:rPr>
                <w:rFonts w:cstheme="minorHAnsi"/>
                <w:sz w:val="22"/>
                <w:szCs w:val="22"/>
              </w:rPr>
              <w:t>Equipment being left:</w:t>
            </w:r>
          </w:p>
          <w:p w14:paraId="7861C316" w14:textId="77777777" w:rsidR="00A14AFB" w:rsidRPr="00790EDC" w:rsidRDefault="00A14AFB">
            <w:pPr>
              <w:rPr>
                <w:rFonts w:cstheme="minorHAnsi"/>
                <w:sz w:val="22"/>
                <w:szCs w:val="22"/>
              </w:rPr>
            </w:pPr>
          </w:p>
          <w:p w14:paraId="076BE4A9" w14:textId="77777777" w:rsidR="00A14AFB" w:rsidRPr="00790EDC" w:rsidRDefault="00A14AFB">
            <w:pPr>
              <w:rPr>
                <w:rFonts w:cstheme="minorHAnsi"/>
                <w:sz w:val="22"/>
                <w:szCs w:val="22"/>
              </w:rPr>
            </w:pPr>
          </w:p>
          <w:p w14:paraId="333756D5" w14:textId="77777777" w:rsidR="00A14AFB" w:rsidRPr="00790EDC" w:rsidRDefault="00A14AFB">
            <w:pPr>
              <w:rPr>
                <w:rFonts w:cstheme="minorHAnsi"/>
                <w:sz w:val="22"/>
                <w:szCs w:val="22"/>
              </w:rPr>
            </w:pPr>
          </w:p>
          <w:p w14:paraId="105CE97D" w14:textId="6D0AF9D9" w:rsidR="006B2178" w:rsidRPr="00790EDC" w:rsidRDefault="006B2178">
            <w:pPr>
              <w:rPr>
                <w:rFonts w:cstheme="minorHAnsi"/>
                <w:sz w:val="22"/>
                <w:szCs w:val="22"/>
              </w:rPr>
            </w:pPr>
            <w:r w:rsidRPr="00790EDC">
              <w:rPr>
                <w:rFonts w:cstheme="minorHAnsi"/>
                <w:sz w:val="22"/>
                <w:szCs w:val="22"/>
              </w:rPr>
              <w:t xml:space="preserve"> </w:t>
            </w:r>
          </w:p>
        </w:tc>
        <w:tc>
          <w:tcPr>
            <w:tcW w:w="3003" w:type="dxa"/>
          </w:tcPr>
          <w:p w14:paraId="5776160F" w14:textId="496E9A08" w:rsidR="006B2178" w:rsidRPr="00790EDC" w:rsidRDefault="006B2178">
            <w:pPr>
              <w:rPr>
                <w:rFonts w:cstheme="minorHAnsi"/>
                <w:sz w:val="22"/>
                <w:szCs w:val="22"/>
              </w:rPr>
            </w:pPr>
            <w:r w:rsidRPr="00790EDC">
              <w:rPr>
                <w:rFonts w:cstheme="minorHAnsi"/>
                <w:sz w:val="22"/>
                <w:szCs w:val="22"/>
              </w:rPr>
              <w:t xml:space="preserve">Dietary requirements: </w:t>
            </w:r>
          </w:p>
        </w:tc>
        <w:tc>
          <w:tcPr>
            <w:tcW w:w="3004" w:type="dxa"/>
          </w:tcPr>
          <w:p w14:paraId="591C7C3D" w14:textId="3B9A4B4A" w:rsidR="006B2178" w:rsidRPr="00790EDC" w:rsidRDefault="006B2178">
            <w:pPr>
              <w:rPr>
                <w:rFonts w:cstheme="minorHAnsi"/>
                <w:sz w:val="22"/>
                <w:szCs w:val="22"/>
              </w:rPr>
            </w:pPr>
            <w:r w:rsidRPr="00790EDC">
              <w:rPr>
                <w:rFonts w:cstheme="minorHAnsi"/>
                <w:sz w:val="22"/>
                <w:szCs w:val="22"/>
              </w:rPr>
              <w:t xml:space="preserve">Additional Information: </w:t>
            </w:r>
          </w:p>
          <w:p w14:paraId="3A621FC2" w14:textId="77777777" w:rsidR="006B2178" w:rsidRPr="00790EDC" w:rsidRDefault="006B2178">
            <w:pPr>
              <w:rPr>
                <w:rFonts w:cstheme="minorHAnsi"/>
                <w:sz w:val="22"/>
                <w:szCs w:val="22"/>
              </w:rPr>
            </w:pPr>
          </w:p>
          <w:p w14:paraId="78EDF801" w14:textId="34D7158A" w:rsidR="006B2178" w:rsidRPr="00790EDC" w:rsidRDefault="006B2178">
            <w:pPr>
              <w:rPr>
                <w:rFonts w:cstheme="minorHAnsi"/>
                <w:sz w:val="22"/>
                <w:szCs w:val="22"/>
              </w:rPr>
            </w:pPr>
          </w:p>
        </w:tc>
      </w:tr>
    </w:tbl>
    <w:p w14:paraId="00D0D1DC" w14:textId="78F6B035" w:rsidR="00D45BB5" w:rsidRDefault="00D45BB5">
      <w:pPr>
        <w:rPr>
          <w:b/>
          <w:bCs/>
        </w:rPr>
      </w:pPr>
    </w:p>
    <w:p w14:paraId="5CF8338D" w14:textId="77777777" w:rsidR="00790EDC" w:rsidRDefault="00790EDC" w:rsidP="00761603">
      <w:pPr>
        <w:tabs>
          <w:tab w:val="left" w:pos="4996"/>
        </w:tabs>
        <w:rPr>
          <w:rFonts w:asciiTheme="majorHAnsi" w:hAnsiTheme="majorHAnsi" w:cstheme="majorHAnsi"/>
          <w:color w:val="000000"/>
          <w:sz w:val="20"/>
          <w:szCs w:val="20"/>
        </w:rPr>
      </w:pPr>
    </w:p>
    <w:p w14:paraId="4DF391AB" w14:textId="77777777" w:rsidR="00790EDC" w:rsidRDefault="00790EDC" w:rsidP="00761603">
      <w:pPr>
        <w:tabs>
          <w:tab w:val="left" w:pos="4996"/>
        </w:tabs>
        <w:rPr>
          <w:rFonts w:asciiTheme="majorHAnsi" w:hAnsiTheme="majorHAnsi" w:cstheme="majorHAnsi"/>
          <w:color w:val="000000"/>
          <w:sz w:val="20"/>
          <w:szCs w:val="20"/>
        </w:rPr>
      </w:pPr>
    </w:p>
    <w:p w14:paraId="66A757CB" w14:textId="77777777" w:rsidR="00790EDC" w:rsidRDefault="00790EDC" w:rsidP="00761603">
      <w:pPr>
        <w:tabs>
          <w:tab w:val="left" w:pos="4996"/>
        </w:tabs>
        <w:rPr>
          <w:rFonts w:asciiTheme="majorHAnsi" w:hAnsiTheme="majorHAnsi" w:cstheme="majorHAnsi"/>
          <w:color w:val="000000"/>
          <w:sz w:val="20"/>
          <w:szCs w:val="20"/>
        </w:rPr>
      </w:pPr>
    </w:p>
    <w:p w14:paraId="740268CC" w14:textId="77777777" w:rsidR="00790EDC" w:rsidRDefault="00790EDC" w:rsidP="00761603">
      <w:pPr>
        <w:tabs>
          <w:tab w:val="left" w:pos="4996"/>
        </w:tabs>
        <w:rPr>
          <w:rFonts w:asciiTheme="majorHAnsi" w:hAnsiTheme="majorHAnsi" w:cstheme="majorHAnsi"/>
          <w:color w:val="000000"/>
          <w:sz w:val="20"/>
          <w:szCs w:val="20"/>
        </w:rPr>
      </w:pPr>
    </w:p>
    <w:p w14:paraId="6763F3E0" w14:textId="77777777" w:rsidR="00790EDC" w:rsidRDefault="00790EDC" w:rsidP="00761603">
      <w:pPr>
        <w:tabs>
          <w:tab w:val="left" w:pos="4996"/>
        </w:tabs>
        <w:rPr>
          <w:rFonts w:asciiTheme="majorHAnsi" w:hAnsiTheme="majorHAnsi" w:cstheme="majorHAnsi"/>
          <w:color w:val="000000"/>
          <w:sz w:val="20"/>
          <w:szCs w:val="20"/>
        </w:rPr>
      </w:pPr>
    </w:p>
    <w:p w14:paraId="5B05FB8C" w14:textId="77777777" w:rsidR="00790EDC" w:rsidRDefault="00790EDC" w:rsidP="00761603">
      <w:pPr>
        <w:tabs>
          <w:tab w:val="left" w:pos="4996"/>
        </w:tabs>
        <w:rPr>
          <w:rFonts w:asciiTheme="majorHAnsi" w:hAnsiTheme="majorHAnsi" w:cstheme="majorHAnsi"/>
          <w:color w:val="000000"/>
          <w:sz w:val="20"/>
          <w:szCs w:val="20"/>
        </w:rPr>
      </w:pPr>
    </w:p>
    <w:p w14:paraId="2526C1F7" w14:textId="77777777" w:rsidR="00790EDC" w:rsidRDefault="00790EDC" w:rsidP="00761603">
      <w:pPr>
        <w:tabs>
          <w:tab w:val="left" w:pos="4996"/>
        </w:tabs>
        <w:rPr>
          <w:rFonts w:asciiTheme="majorHAnsi" w:hAnsiTheme="majorHAnsi" w:cstheme="majorHAnsi"/>
          <w:color w:val="000000"/>
          <w:sz w:val="20"/>
          <w:szCs w:val="20"/>
        </w:rPr>
      </w:pPr>
    </w:p>
    <w:p w14:paraId="27BC7E73" w14:textId="77777777" w:rsidR="00790EDC" w:rsidRDefault="00790EDC" w:rsidP="00761603">
      <w:pPr>
        <w:tabs>
          <w:tab w:val="left" w:pos="4996"/>
        </w:tabs>
        <w:rPr>
          <w:rFonts w:asciiTheme="majorHAnsi" w:hAnsiTheme="majorHAnsi" w:cstheme="majorHAnsi"/>
          <w:color w:val="000000"/>
          <w:sz w:val="20"/>
          <w:szCs w:val="20"/>
        </w:rPr>
      </w:pPr>
    </w:p>
    <w:p w14:paraId="468ED81A" w14:textId="77777777" w:rsidR="00790EDC" w:rsidRDefault="00790EDC" w:rsidP="00761603">
      <w:pPr>
        <w:tabs>
          <w:tab w:val="left" w:pos="4996"/>
        </w:tabs>
        <w:rPr>
          <w:rFonts w:asciiTheme="majorHAnsi" w:hAnsiTheme="majorHAnsi" w:cstheme="majorHAnsi"/>
          <w:color w:val="000000"/>
          <w:sz w:val="20"/>
          <w:szCs w:val="20"/>
        </w:rPr>
      </w:pPr>
    </w:p>
    <w:p w14:paraId="6F9423C9" w14:textId="77777777" w:rsidR="00790EDC" w:rsidRDefault="00790EDC" w:rsidP="00761603">
      <w:pPr>
        <w:tabs>
          <w:tab w:val="left" w:pos="4996"/>
        </w:tabs>
        <w:rPr>
          <w:rFonts w:asciiTheme="majorHAnsi" w:hAnsiTheme="majorHAnsi" w:cstheme="majorHAnsi"/>
          <w:color w:val="000000"/>
          <w:sz w:val="20"/>
          <w:szCs w:val="20"/>
        </w:rPr>
      </w:pPr>
    </w:p>
    <w:p w14:paraId="44B6D9C3" w14:textId="77777777"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05F611F4" w14:textId="77777777" w:rsidR="00790EDC" w:rsidRDefault="00790EDC" w:rsidP="00790EDC">
      <w:pPr>
        <w:pStyle w:val="NormalWeb"/>
        <w:jc w:val="center"/>
        <w:rPr>
          <w:rFonts w:asciiTheme="minorHAnsi" w:hAnsiTheme="minorHAnsi"/>
          <w:b/>
          <w:bCs/>
        </w:rPr>
      </w:pPr>
    </w:p>
    <w:p w14:paraId="54EBF0C4" w14:textId="77777777" w:rsidR="00790EDC" w:rsidRDefault="00790EDC" w:rsidP="00790EDC">
      <w:pPr>
        <w:pStyle w:val="NormalWeb"/>
        <w:jc w:val="center"/>
        <w:rPr>
          <w:rFonts w:asciiTheme="minorHAnsi" w:hAnsiTheme="minorHAnsi"/>
          <w:b/>
          <w:bCs/>
        </w:rPr>
      </w:pPr>
    </w:p>
    <w:p w14:paraId="603203CB" w14:textId="77777777" w:rsidR="00790EDC" w:rsidRDefault="00790EDC" w:rsidP="00790EDC">
      <w:pPr>
        <w:pStyle w:val="NormalWeb"/>
        <w:jc w:val="center"/>
        <w:rPr>
          <w:rFonts w:asciiTheme="minorHAnsi" w:hAnsiTheme="minorHAnsi"/>
          <w:b/>
          <w:bCs/>
        </w:rPr>
      </w:pPr>
    </w:p>
    <w:p w14:paraId="212DC1D8" w14:textId="7BFA093D" w:rsidR="00790EDC" w:rsidRPr="007F71B4" w:rsidRDefault="00790EDC" w:rsidP="00790EDC">
      <w:pPr>
        <w:pStyle w:val="NormalWeb"/>
        <w:jc w:val="center"/>
        <w:rPr>
          <w:rFonts w:asciiTheme="minorHAnsi" w:hAnsiTheme="minorHAnsi"/>
          <w:b/>
          <w:bCs/>
        </w:rPr>
      </w:pPr>
      <w:r w:rsidRPr="007F71B4">
        <w:rPr>
          <w:rFonts w:asciiTheme="minorHAnsi" w:hAnsiTheme="minorHAnsi"/>
          <w:b/>
          <w:bCs/>
        </w:rPr>
        <w:lastRenderedPageBreak/>
        <w:t>Willowsway Stud Visiting Mares Terms and conditions 202</w:t>
      </w:r>
      <w:r>
        <w:rPr>
          <w:rFonts w:asciiTheme="minorHAnsi" w:hAnsiTheme="minorHAnsi"/>
          <w:b/>
          <w:bCs/>
        </w:rPr>
        <w:t>1</w:t>
      </w:r>
    </w:p>
    <w:p w14:paraId="31AB3879" w14:textId="4284679C" w:rsidR="001019F9" w:rsidRDefault="001019F9" w:rsidP="00790EDC">
      <w:pPr>
        <w:pStyle w:val="NormalWeb"/>
        <w:rPr>
          <w:rFonts w:asciiTheme="minorHAnsi" w:hAnsiTheme="minorHAnsi" w:cs="ArialMT"/>
          <w:sz w:val="20"/>
          <w:szCs w:val="20"/>
        </w:rPr>
      </w:pPr>
      <w:r>
        <w:rPr>
          <w:rFonts w:asciiTheme="minorHAnsi" w:hAnsiTheme="minorHAnsi" w:cs="ArialMT"/>
          <w:sz w:val="20"/>
          <w:szCs w:val="20"/>
        </w:rPr>
        <w:t xml:space="preserve">All mares must arrive with their passports. </w:t>
      </w:r>
    </w:p>
    <w:p w14:paraId="68E9B394" w14:textId="10B21565" w:rsidR="001019F9"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All </w:t>
      </w:r>
      <w:r w:rsidR="001019F9">
        <w:rPr>
          <w:rFonts w:asciiTheme="minorHAnsi" w:hAnsiTheme="minorHAnsi" w:cs="ArialMT"/>
          <w:sz w:val="20"/>
          <w:szCs w:val="20"/>
        </w:rPr>
        <w:t>mares will be wormed on arrival and this will be charge</w:t>
      </w:r>
      <w:r w:rsidR="0066570E">
        <w:rPr>
          <w:rFonts w:asciiTheme="minorHAnsi" w:hAnsiTheme="minorHAnsi" w:cs="ArialMT"/>
          <w:sz w:val="20"/>
          <w:szCs w:val="20"/>
        </w:rPr>
        <w:t>d</w:t>
      </w:r>
      <w:r w:rsidR="001019F9">
        <w:rPr>
          <w:rFonts w:asciiTheme="minorHAnsi" w:hAnsiTheme="minorHAnsi" w:cs="ArialMT"/>
          <w:sz w:val="20"/>
          <w:szCs w:val="20"/>
        </w:rPr>
        <w:t xml:space="preserve"> to you stud account </w:t>
      </w:r>
    </w:p>
    <w:p w14:paraId="73723DA1" w14:textId="689B283A" w:rsidR="00790EDC" w:rsidRPr="00551BB3" w:rsidRDefault="00790EDC" w:rsidP="00790EDC">
      <w:pPr>
        <w:pStyle w:val="NormalWeb"/>
        <w:rPr>
          <w:rFonts w:asciiTheme="minorHAnsi" w:hAnsiTheme="minorHAnsi"/>
        </w:rPr>
      </w:pPr>
      <w:r>
        <w:rPr>
          <w:rFonts w:asciiTheme="minorHAnsi" w:hAnsiTheme="minorHAnsi" w:cs="ArialMT"/>
          <w:sz w:val="20"/>
          <w:szCs w:val="20"/>
        </w:rPr>
        <w:t xml:space="preserve">It is asked that shod mares have shoes removed before arrival. </w:t>
      </w:r>
    </w:p>
    <w:p w14:paraId="00B3323E" w14:textId="41DF3FA2"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A negative CEM certificate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 with your mare</w:t>
      </w:r>
      <w:r w:rsidR="0066570E">
        <w:rPr>
          <w:rFonts w:asciiTheme="minorHAnsi" w:hAnsiTheme="minorHAnsi" w:cs="ArialMT"/>
          <w:sz w:val="20"/>
          <w:szCs w:val="20"/>
        </w:rPr>
        <w:t xml:space="preserve"> as well as a negative CEM Test,</w:t>
      </w:r>
      <w:r w:rsidRPr="00551BB3">
        <w:rPr>
          <w:rFonts w:asciiTheme="minorHAnsi" w:hAnsiTheme="minorHAnsi" w:cs="ArialMT"/>
          <w:sz w:val="20"/>
          <w:szCs w:val="20"/>
        </w:rPr>
        <w:t xml:space="preserve"> unless she is to be swabbed at </w:t>
      </w:r>
      <w:r>
        <w:rPr>
          <w:rFonts w:asciiTheme="minorHAnsi" w:hAnsiTheme="minorHAnsi" w:cs="ArialMT"/>
          <w:sz w:val="20"/>
          <w:szCs w:val="20"/>
        </w:rPr>
        <w:t xml:space="preserve">the </w:t>
      </w:r>
      <w:r w:rsidRPr="00551BB3">
        <w:rPr>
          <w:rFonts w:asciiTheme="minorHAnsi" w:hAnsiTheme="minorHAnsi" w:cs="ArialMT"/>
          <w:sz w:val="20"/>
          <w:szCs w:val="20"/>
        </w:rPr>
        <w:t>stud</w:t>
      </w:r>
      <w:r w:rsidR="001019F9">
        <w:rPr>
          <w:rFonts w:asciiTheme="minorHAnsi" w:hAnsiTheme="minorHAnsi" w:cs="ArialMT"/>
          <w:sz w:val="20"/>
          <w:szCs w:val="20"/>
        </w:rPr>
        <w:t xml:space="preserve"> and you will be billed accordingly. </w:t>
      </w:r>
    </w:p>
    <w:p w14:paraId="5BFE5DCF"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Willowsway Stud reserves </w:t>
      </w:r>
      <w:r>
        <w:rPr>
          <w:rFonts w:asciiTheme="minorHAnsi" w:hAnsiTheme="minorHAnsi" w:cs="ArialMT"/>
          <w:sz w:val="20"/>
          <w:szCs w:val="20"/>
        </w:rPr>
        <w:t xml:space="preserve">the </w:t>
      </w:r>
      <w:r w:rsidRPr="00551BB3">
        <w:rPr>
          <w:rFonts w:asciiTheme="minorHAnsi" w:hAnsiTheme="minorHAnsi" w:cs="ArialMT"/>
          <w:sz w:val="20"/>
          <w:szCs w:val="20"/>
        </w:rPr>
        <w:t xml:space="preserve">right to refuse any mare arriving in poor condition or deemed unfit for breeding. </w:t>
      </w:r>
    </w:p>
    <w:p w14:paraId="4861C3E9"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Restraints such as twitch and bridle will be used at the discretion of the stud groom. </w:t>
      </w:r>
    </w:p>
    <w:p w14:paraId="69A5A931" w14:textId="77777777" w:rsidR="00790EDC" w:rsidRPr="00551BB3" w:rsidRDefault="00790EDC" w:rsidP="00790EDC">
      <w:pPr>
        <w:pStyle w:val="NormalWeb"/>
        <w:rPr>
          <w:rFonts w:asciiTheme="minorHAnsi" w:hAnsiTheme="minorHAnsi"/>
        </w:rPr>
      </w:pPr>
      <w:r w:rsidRPr="00CA3CD4">
        <w:rPr>
          <w:rFonts w:asciiTheme="minorHAnsi" w:hAnsiTheme="minorHAnsi" w:cs="ArialMT"/>
          <w:b/>
          <w:bCs/>
          <w:sz w:val="20"/>
          <w:szCs w:val="20"/>
        </w:rPr>
        <w:t>Livery:</w:t>
      </w:r>
      <w:r>
        <w:rPr>
          <w:rFonts w:asciiTheme="minorHAnsi" w:hAnsiTheme="minorHAnsi" w:cs="ArialMT"/>
          <w:sz w:val="20"/>
          <w:szCs w:val="20"/>
        </w:rPr>
        <w:t xml:space="preserve"> </w:t>
      </w:r>
      <w:r w:rsidRPr="00551BB3">
        <w:rPr>
          <w:rFonts w:asciiTheme="minorHAnsi" w:hAnsiTheme="minorHAnsi" w:cs="ArialMT"/>
          <w:sz w:val="20"/>
          <w:szCs w:val="20"/>
        </w:rPr>
        <w:t xml:space="preserve">Livery charges are in respect of </w:t>
      </w:r>
      <w:r>
        <w:rPr>
          <w:rFonts w:asciiTheme="minorHAnsi" w:hAnsiTheme="minorHAnsi" w:cs="ArialMT"/>
          <w:sz w:val="20"/>
          <w:szCs w:val="20"/>
        </w:rPr>
        <w:t>hay</w:t>
      </w:r>
      <w:r w:rsidRPr="00551BB3">
        <w:rPr>
          <w:rFonts w:asciiTheme="minorHAnsi" w:hAnsiTheme="minorHAnsi" w:cs="ArialMT"/>
          <w:sz w:val="20"/>
          <w:szCs w:val="20"/>
        </w:rPr>
        <w:t xml:space="preserve"> and accommodation</w:t>
      </w:r>
      <w:r>
        <w:rPr>
          <w:rFonts w:asciiTheme="minorHAnsi" w:hAnsiTheme="minorHAnsi" w:cs="ArialMT"/>
          <w:sz w:val="20"/>
          <w:szCs w:val="20"/>
        </w:rPr>
        <w:t>. S</w:t>
      </w:r>
      <w:r w:rsidRPr="00551BB3">
        <w:rPr>
          <w:rFonts w:asciiTheme="minorHAnsi" w:hAnsiTheme="minorHAnsi" w:cs="ArialMT"/>
          <w:sz w:val="20"/>
          <w:szCs w:val="20"/>
        </w:rPr>
        <w:t xml:space="preserve">upplementary feeding, Blacksmith, Vet etc. are not included. Any mares or foals which the stud feels need supplementary feeding will be fed and the owners charged accordingly. Any mares especially those with foals at foot which the stud consider need stabling due to adverse weather conditions though normally at grass, will be stabled and the owner charged accordingly. </w:t>
      </w:r>
    </w:p>
    <w:p w14:paraId="1358BE0E" w14:textId="77777777" w:rsidR="00790EDC" w:rsidRPr="00551BB3" w:rsidRDefault="00790EDC" w:rsidP="00790EDC">
      <w:pPr>
        <w:pStyle w:val="NormalWeb"/>
        <w:rPr>
          <w:rFonts w:asciiTheme="minorHAnsi" w:hAnsiTheme="minorHAnsi"/>
        </w:rPr>
      </w:pPr>
      <w:r w:rsidRPr="00CA3CD4">
        <w:rPr>
          <w:rFonts w:asciiTheme="minorHAnsi" w:hAnsiTheme="minorHAnsi"/>
          <w:b/>
          <w:bCs/>
          <w:sz w:val="20"/>
          <w:szCs w:val="20"/>
        </w:rPr>
        <w:t>Veterinary Treatment</w:t>
      </w:r>
      <w:r>
        <w:rPr>
          <w:rFonts w:asciiTheme="minorHAnsi" w:hAnsiTheme="minorHAnsi"/>
          <w:sz w:val="20"/>
          <w:szCs w:val="20"/>
        </w:rPr>
        <w:t>:</w:t>
      </w:r>
      <w:r w:rsidRPr="00551BB3">
        <w:rPr>
          <w:rFonts w:asciiTheme="minorHAnsi" w:hAnsiTheme="minorHAnsi"/>
          <w:sz w:val="20"/>
          <w:szCs w:val="20"/>
        </w:rPr>
        <w:t> </w:t>
      </w:r>
      <w:r w:rsidRPr="00551BB3">
        <w:rPr>
          <w:rFonts w:asciiTheme="minorHAnsi" w:hAnsiTheme="minorHAnsi" w:cs="ArialMT"/>
          <w:sz w:val="20"/>
          <w:szCs w:val="20"/>
        </w:rPr>
        <w:t>In the event of a mare or foal requiring veterinary assistance, this will be summoned at our discretion although every effort will be made to contact the owner. Mares will be under supervision of</w:t>
      </w:r>
      <w:r>
        <w:rPr>
          <w:rFonts w:asciiTheme="minorHAnsi" w:hAnsiTheme="minorHAnsi" w:cs="ArialMT"/>
          <w:sz w:val="20"/>
          <w:szCs w:val="20"/>
        </w:rPr>
        <w:t xml:space="preserve"> North West Equine Vets</w:t>
      </w:r>
      <w:r w:rsidRPr="00551BB3">
        <w:rPr>
          <w:rFonts w:asciiTheme="minorHAnsi" w:hAnsiTheme="minorHAnsi" w:cs="ArialMT"/>
          <w:sz w:val="20"/>
          <w:szCs w:val="20"/>
        </w:rPr>
        <w:t xml:space="preserve">. By signing this you agree to allow Willowsway Stud’s qualified and trained staff to administer treatment prescribed by a veterinary surgeon to your mare. </w:t>
      </w:r>
    </w:p>
    <w:p w14:paraId="4E7FDF39" w14:textId="77777777" w:rsidR="00790EDC" w:rsidRDefault="00790EDC" w:rsidP="00790EDC">
      <w:pPr>
        <w:pStyle w:val="NormalWeb"/>
        <w:rPr>
          <w:rFonts w:asciiTheme="minorHAnsi" w:hAnsiTheme="minorHAnsi" w:cs="ArialMT"/>
          <w:sz w:val="20"/>
          <w:szCs w:val="20"/>
        </w:rPr>
      </w:pPr>
      <w:r w:rsidRPr="00551BB3">
        <w:rPr>
          <w:rFonts w:asciiTheme="minorHAnsi" w:hAnsiTheme="minorHAnsi"/>
          <w:sz w:val="20"/>
          <w:szCs w:val="20"/>
        </w:rPr>
        <w:t> </w:t>
      </w:r>
      <w:r w:rsidRPr="00551BB3">
        <w:rPr>
          <w:rFonts w:asciiTheme="minorHAnsi" w:hAnsiTheme="minorHAnsi" w:cs="ArialMT"/>
          <w:sz w:val="20"/>
          <w:szCs w:val="20"/>
        </w:rPr>
        <w:t xml:space="preserve">It is </w:t>
      </w:r>
      <w:r>
        <w:rPr>
          <w:rFonts w:asciiTheme="minorHAnsi" w:hAnsiTheme="minorHAnsi" w:cs="ArialMT"/>
          <w:sz w:val="20"/>
          <w:szCs w:val="20"/>
        </w:rPr>
        <w:t>requirement</w:t>
      </w:r>
      <w:r w:rsidRPr="00551BB3">
        <w:rPr>
          <w:rFonts w:asciiTheme="minorHAnsi" w:hAnsiTheme="minorHAnsi" w:cs="ArialMT"/>
          <w:sz w:val="20"/>
          <w:szCs w:val="20"/>
        </w:rPr>
        <w:t xml:space="preserve"> of the owner to vaccinate their mare against flu and tetanus</w:t>
      </w:r>
      <w:r>
        <w:rPr>
          <w:rFonts w:asciiTheme="minorHAnsi" w:hAnsiTheme="minorHAnsi" w:cs="ArialMT"/>
          <w:sz w:val="20"/>
          <w:szCs w:val="20"/>
        </w:rPr>
        <w:t xml:space="preserve">. </w:t>
      </w:r>
      <w:r w:rsidRPr="00551BB3">
        <w:rPr>
          <w:rFonts w:asciiTheme="minorHAnsi" w:hAnsiTheme="minorHAnsi" w:cs="ArialMT"/>
          <w:sz w:val="20"/>
          <w:szCs w:val="20"/>
        </w:rPr>
        <w:t>All passports or identity documents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w:t>
      </w:r>
      <w:r>
        <w:rPr>
          <w:rFonts w:asciiTheme="minorHAnsi" w:hAnsiTheme="minorHAnsi" w:cs="ArialMT"/>
          <w:sz w:val="20"/>
          <w:szCs w:val="20"/>
        </w:rPr>
        <w:t xml:space="preserve"> on arrival, and passports will be checked for up to date vaccinations. </w:t>
      </w:r>
    </w:p>
    <w:p w14:paraId="1AA37A22" w14:textId="32A756F3" w:rsidR="00790EDC" w:rsidRPr="00761603" w:rsidRDefault="00790EDC" w:rsidP="00790EDC">
      <w:pPr>
        <w:pStyle w:val="NormalWeb"/>
        <w:rPr>
          <w:rFonts w:asciiTheme="minorHAnsi" w:hAnsiTheme="minorHAnsi" w:cs="ArialMT"/>
          <w:sz w:val="20"/>
          <w:szCs w:val="20"/>
        </w:rPr>
      </w:pPr>
      <w:r>
        <w:rPr>
          <w:rFonts w:asciiTheme="minorHAnsi" w:hAnsiTheme="minorHAnsi" w:cs="ArialMT"/>
          <w:sz w:val="20"/>
          <w:szCs w:val="20"/>
        </w:rPr>
        <w:t>It is recommended that all mares and foals are insure</w:t>
      </w:r>
      <w:r w:rsidR="001019F9">
        <w:rPr>
          <w:rFonts w:asciiTheme="minorHAnsi" w:hAnsiTheme="minorHAnsi" w:cs="ArialMT"/>
          <w:sz w:val="20"/>
          <w:szCs w:val="20"/>
        </w:rPr>
        <w:t xml:space="preserve">d. </w:t>
      </w:r>
    </w:p>
    <w:p w14:paraId="0C911776" w14:textId="6C87AD00"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It is requested that all mares should be sent recently attended to by the farrier. Mares will be treated by our farrier when deemed necessary and will be charged to the owner accordingly. </w:t>
      </w:r>
    </w:p>
    <w:p w14:paraId="353DCAAE" w14:textId="77777777"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Whilst we take every care and attention that the mare will receive every possible care, attention and supervision, no responsibility whatsoever can be accepted for accident or disease and mares can only be taken on this understanding. </w:t>
      </w:r>
    </w:p>
    <w:p w14:paraId="1E95539F" w14:textId="77777777" w:rsidR="00790EDC" w:rsidRPr="00551BB3" w:rsidRDefault="00790EDC" w:rsidP="00790EDC">
      <w:pPr>
        <w:pStyle w:val="NormalWeb"/>
        <w:rPr>
          <w:rFonts w:asciiTheme="minorHAnsi" w:hAnsiTheme="minorHAnsi"/>
        </w:rPr>
      </w:pPr>
      <w:r w:rsidRPr="00551BB3">
        <w:rPr>
          <w:rFonts w:asciiTheme="minorHAnsi" w:hAnsiTheme="minorHAnsi"/>
          <w:sz w:val="20"/>
          <w:szCs w:val="20"/>
        </w:rPr>
        <w:t> </w:t>
      </w:r>
      <w:r w:rsidRPr="00551BB3">
        <w:rPr>
          <w:rFonts w:asciiTheme="minorHAnsi" w:hAnsiTheme="minorHAnsi" w:cs="ArialMT"/>
          <w:sz w:val="20"/>
          <w:szCs w:val="20"/>
        </w:rPr>
        <w:t xml:space="preserve">All mares are scanned/served/inseminated at their owner’s risk and Willowsway Stud accepts no Responsibility for injury, damage or loss caused through any of these procedures. </w:t>
      </w:r>
    </w:p>
    <w:p w14:paraId="61B5CF81" w14:textId="77777777" w:rsidR="00790EDC" w:rsidRPr="00551BB3" w:rsidRDefault="00790EDC" w:rsidP="00790EDC">
      <w:pPr>
        <w:pStyle w:val="NormalWeb"/>
        <w:rPr>
          <w:rFonts w:asciiTheme="minorHAnsi" w:hAnsiTheme="minorHAnsi" w:cs="ArialMT"/>
          <w:sz w:val="20"/>
          <w:szCs w:val="20"/>
        </w:rPr>
      </w:pPr>
      <w:r w:rsidRPr="00551BB3">
        <w:rPr>
          <w:rFonts w:asciiTheme="minorHAnsi" w:hAnsiTheme="minorHAnsi" w:cs="ArialMT"/>
          <w:sz w:val="20"/>
          <w:szCs w:val="20"/>
        </w:rPr>
        <w:t xml:space="preserve">The mare must be sent to </w:t>
      </w:r>
      <w:r>
        <w:rPr>
          <w:rFonts w:asciiTheme="minorHAnsi" w:hAnsiTheme="minorHAnsi" w:cs="ArialMT"/>
          <w:sz w:val="20"/>
          <w:szCs w:val="20"/>
        </w:rPr>
        <w:t xml:space="preserve">the </w:t>
      </w:r>
      <w:r w:rsidRPr="00551BB3">
        <w:rPr>
          <w:rFonts w:asciiTheme="minorHAnsi" w:hAnsiTheme="minorHAnsi" w:cs="ArialMT"/>
          <w:sz w:val="20"/>
          <w:szCs w:val="20"/>
        </w:rPr>
        <w:t xml:space="preserve">stud with a correctly fitting head collar and any rugs/equipment should be clearly marked with owner’s name. The stud cannot be held responsible for any loss or damage to any items left at stud. </w:t>
      </w:r>
    </w:p>
    <w:p w14:paraId="16E6726A"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lastRenderedPageBreak/>
        <w:t>Mares that prove to be bad to catch will have to be stabled unless a small paddock is</w:t>
      </w:r>
      <w:r w:rsidRPr="00551BB3">
        <w:rPr>
          <w:rFonts w:asciiTheme="minorHAnsi" w:hAnsiTheme="minorHAnsi"/>
        </w:rPr>
        <w:t xml:space="preserve"> </w:t>
      </w:r>
      <w:r w:rsidRPr="00551BB3">
        <w:rPr>
          <w:rFonts w:asciiTheme="minorHAnsi" w:hAnsiTheme="minorHAnsi" w:cs="ArialMT"/>
          <w:sz w:val="20"/>
          <w:szCs w:val="20"/>
        </w:rPr>
        <w:t>available as they will miss valuable scans and jeopardies their conception.</w:t>
      </w:r>
    </w:p>
    <w:p w14:paraId="21C00B3A"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Covering certificates will only be issued when all stud and veterinary accounts are cleared. </w:t>
      </w:r>
    </w:p>
    <w:p w14:paraId="5F7B64D1" w14:textId="77777777"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Mares are able to leave the stud after 28 days’ heartbeat scan. If the mare is removed before the final heartbeat scan it is the owner’s responsibility to arrange to have the mare scanned at home. If the mare is a walk-in mare it is the owner’s responsibility to return the mare to stud for the necessary scanning appointments. </w:t>
      </w:r>
    </w:p>
    <w:p w14:paraId="1BD7A156" w14:textId="7A507734" w:rsidR="00790EDC" w:rsidRPr="00551BB3" w:rsidRDefault="00790EDC" w:rsidP="00790EDC">
      <w:pPr>
        <w:pStyle w:val="NormalWeb"/>
        <w:rPr>
          <w:rFonts w:asciiTheme="minorHAnsi" w:hAnsiTheme="minorHAnsi"/>
        </w:rPr>
      </w:pPr>
      <w:r w:rsidRPr="00551BB3">
        <w:rPr>
          <w:rFonts w:asciiTheme="minorHAnsi" w:hAnsiTheme="minorHAnsi" w:cs="ArialMT"/>
          <w:sz w:val="20"/>
          <w:szCs w:val="20"/>
        </w:rPr>
        <w:t xml:space="preserve">In the event that the nominated stallion is no longer available, for whatever reason, the stud fee may be transferred to another Willowsway Stallion. In the event of a higher priced stud fee a top up fee will apply. </w:t>
      </w:r>
    </w:p>
    <w:p w14:paraId="3A5519F0" w14:textId="35EBD66D" w:rsidR="00790EDC" w:rsidRPr="00761603" w:rsidRDefault="00790EDC" w:rsidP="00790EDC">
      <w:pPr>
        <w:pStyle w:val="NormalWeb"/>
        <w:rPr>
          <w:rFonts w:asciiTheme="minorHAnsi" w:hAnsiTheme="minorHAnsi"/>
        </w:rPr>
      </w:pPr>
      <w:r w:rsidRPr="00CA3CD4">
        <w:rPr>
          <w:rFonts w:asciiTheme="minorHAnsi" w:hAnsiTheme="minorHAnsi"/>
          <w:b/>
          <w:bCs/>
          <w:sz w:val="20"/>
          <w:szCs w:val="20"/>
        </w:rPr>
        <w:t>Accounts:</w:t>
      </w:r>
      <w:r w:rsidRPr="00551BB3">
        <w:rPr>
          <w:rFonts w:asciiTheme="minorHAnsi" w:hAnsiTheme="minorHAnsi"/>
          <w:sz w:val="20"/>
          <w:szCs w:val="20"/>
        </w:rPr>
        <w:t> </w:t>
      </w:r>
      <w:r w:rsidRPr="00551BB3">
        <w:rPr>
          <w:rFonts w:asciiTheme="minorHAnsi" w:hAnsiTheme="minorHAnsi" w:cs="ArialMT"/>
          <w:sz w:val="20"/>
          <w:szCs w:val="20"/>
        </w:rPr>
        <w:t xml:space="preserve">Stud accounts must be settled before the mare leaves the stud - with no exceptions. </w:t>
      </w:r>
    </w:p>
    <w:p w14:paraId="762AED76" w14:textId="5A0FE707" w:rsidR="00790EDC" w:rsidRPr="00790EDC" w:rsidRDefault="00790EDC" w:rsidP="00790EDC">
      <w:pPr>
        <w:tabs>
          <w:tab w:val="left" w:pos="4996"/>
        </w:tabs>
        <w:rPr>
          <w:b/>
          <w:bCs/>
          <w:sz w:val="22"/>
          <w:szCs w:val="22"/>
        </w:rPr>
      </w:pPr>
      <w:r w:rsidRPr="00790EDC">
        <w:rPr>
          <w:rFonts w:asciiTheme="majorHAnsi" w:hAnsiTheme="majorHAnsi" w:cstheme="majorHAnsi"/>
          <w:b/>
          <w:bCs/>
          <w:color w:val="000000"/>
          <w:sz w:val="22"/>
          <w:szCs w:val="22"/>
        </w:rPr>
        <w:t>Livery Packages/ Fees</w:t>
      </w:r>
      <w:r w:rsidR="0066570E">
        <w:rPr>
          <w:rFonts w:asciiTheme="majorHAnsi" w:hAnsiTheme="majorHAnsi" w:cstheme="majorHAnsi"/>
          <w:b/>
          <w:bCs/>
          <w:color w:val="000000"/>
          <w:sz w:val="22"/>
          <w:szCs w:val="22"/>
        </w:rPr>
        <w:t xml:space="preserve"> + VAT</w:t>
      </w:r>
    </w:p>
    <w:p w14:paraId="67E4BB41" w14:textId="77777777" w:rsidR="00790EDC" w:rsidRPr="00790EDC" w:rsidRDefault="00790EDC" w:rsidP="00790EDC">
      <w:pPr>
        <w:rPr>
          <w:rFonts w:asciiTheme="majorHAnsi" w:eastAsia="Times New Roman" w:hAnsiTheme="majorHAnsi" w:cstheme="majorHAnsi"/>
          <w:color w:val="000000"/>
          <w:sz w:val="22"/>
          <w:szCs w:val="22"/>
          <w:lang w:eastAsia="en-GB"/>
        </w:rPr>
      </w:pPr>
      <w:r w:rsidRPr="00790EDC">
        <w:rPr>
          <w:rFonts w:asciiTheme="majorHAnsi" w:eastAsia="Times New Roman" w:hAnsiTheme="majorHAnsi" w:cstheme="majorHAnsi"/>
          <w:i/>
          <w:iCs/>
          <w:color w:val="000000"/>
          <w:sz w:val="22"/>
          <w:szCs w:val="22"/>
          <w:lang w:eastAsia="en-GB"/>
        </w:rPr>
        <w:t xml:space="preserve">Visiting mares are accepted from 1st March each season but will be stabled with limited winter turnout/horse walker until suitable weather conditions enable 24-hour turn out. </w:t>
      </w:r>
    </w:p>
    <w:p w14:paraId="3228354C" w14:textId="4CFD8B47" w:rsidR="0066570E" w:rsidRDefault="0066570E" w:rsidP="00790EDC">
      <w:pPr>
        <w:spacing w:before="100" w:beforeAutospacing="1" w:after="100" w:afterAutospacing="1"/>
        <w:rPr>
          <w:rFonts w:asciiTheme="majorHAnsi" w:eastAsia="Times New Roman" w:hAnsiTheme="majorHAnsi" w:cstheme="majorHAnsi"/>
          <w:b/>
          <w:bCs/>
          <w:color w:val="000000"/>
          <w:sz w:val="22"/>
          <w:szCs w:val="22"/>
          <w:lang w:eastAsia="en-GB"/>
        </w:rPr>
      </w:pPr>
      <w:r>
        <w:rPr>
          <w:rFonts w:asciiTheme="majorHAnsi" w:eastAsia="Times New Roman" w:hAnsiTheme="majorHAnsi" w:cstheme="majorHAnsi"/>
          <w:b/>
          <w:bCs/>
          <w:color w:val="000000"/>
          <w:sz w:val="22"/>
          <w:szCs w:val="22"/>
          <w:lang w:eastAsia="en-GB"/>
        </w:rPr>
        <w:t xml:space="preserve">Handling Fee: £95 + VAT </w:t>
      </w:r>
      <w:r w:rsidRPr="0066570E">
        <w:rPr>
          <w:rFonts w:asciiTheme="majorHAnsi" w:eastAsia="Times New Roman" w:hAnsiTheme="majorHAnsi" w:cstheme="majorHAnsi"/>
          <w:color w:val="000000"/>
          <w:sz w:val="22"/>
          <w:szCs w:val="22"/>
          <w:lang w:eastAsia="en-GB"/>
        </w:rPr>
        <w:t xml:space="preserve">(every mare visiting the stud is required to pay a handling fee, to cover associated mare handling costs </w:t>
      </w:r>
      <w:proofErr w:type="gramStart"/>
      <w:r w:rsidRPr="0066570E">
        <w:rPr>
          <w:rFonts w:asciiTheme="majorHAnsi" w:eastAsia="Times New Roman" w:hAnsiTheme="majorHAnsi" w:cstheme="majorHAnsi"/>
          <w:color w:val="000000"/>
          <w:sz w:val="22"/>
          <w:szCs w:val="22"/>
          <w:lang w:eastAsia="en-GB"/>
        </w:rPr>
        <w:t>i.e.</w:t>
      </w:r>
      <w:proofErr w:type="gramEnd"/>
      <w:r w:rsidRPr="0066570E">
        <w:rPr>
          <w:rFonts w:asciiTheme="majorHAnsi" w:eastAsia="Times New Roman" w:hAnsiTheme="majorHAnsi" w:cstheme="majorHAnsi"/>
          <w:color w:val="000000"/>
          <w:sz w:val="22"/>
          <w:szCs w:val="22"/>
          <w:lang w:eastAsia="en-GB"/>
        </w:rPr>
        <w:t xml:space="preserve"> Teasing</w:t>
      </w:r>
      <w:r>
        <w:rPr>
          <w:rFonts w:asciiTheme="majorHAnsi" w:eastAsia="Times New Roman" w:hAnsiTheme="majorHAnsi" w:cstheme="majorHAnsi"/>
          <w:color w:val="000000"/>
          <w:sz w:val="22"/>
          <w:szCs w:val="22"/>
          <w:lang w:eastAsia="en-GB"/>
        </w:rPr>
        <w:t xml:space="preserve"> &amp; </w:t>
      </w:r>
      <w:r w:rsidRPr="0066570E">
        <w:rPr>
          <w:rFonts w:asciiTheme="majorHAnsi" w:eastAsia="Times New Roman" w:hAnsiTheme="majorHAnsi" w:cstheme="majorHAnsi"/>
          <w:color w:val="000000"/>
          <w:sz w:val="22"/>
          <w:szCs w:val="22"/>
          <w:lang w:eastAsia="en-GB"/>
        </w:rPr>
        <w:t>covering)</w:t>
      </w:r>
      <w:r>
        <w:rPr>
          <w:rFonts w:asciiTheme="majorHAnsi" w:eastAsia="Times New Roman" w:hAnsiTheme="majorHAnsi" w:cstheme="majorHAnsi"/>
          <w:b/>
          <w:bCs/>
          <w:color w:val="000000"/>
          <w:sz w:val="22"/>
          <w:szCs w:val="22"/>
          <w:lang w:eastAsia="en-GB"/>
        </w:rPr>
        <w:t xml:space="preserve">  </w:t>
      </w:r>
    </w:p>
    <w:p w14:paraId="35D50D1E" w14:textId="64AB4A3F" w:rsidR="0066570E" w:rsidRPr="0066570E" w:rsidRDefault="0066570E" w:rsidP="00790EDC">
      <w:pPr>
        <w:spacing w:before="100" w:beforeAutospacing="1" w:after="100" w:afterAutospacing="1"/>
        <w:rPr>
          <w:rFonts w:asciiTheme="majorHAnsi" w:eastAsia="Times New Roman" w:hAnsiTheme="majorHAnsi" w:cstheme="majorHAnsi"/>
          <w:color w:val="000000"/>
          <w:sz w:val="22"/>
          <w:szCs w:val="22"/>
          <w:lang w:eastAsia="en-GB"/>
        </w:rPr>
      </w:pPr>
      <w:r>
        <w:rPr>
          <w:rFonts w:asciiTheme="majorHAnsi" w:eastAsia="Times New Roman" w:hAnsiTheme="majorHAnsi" w:cstheme="majorHAnsi"/>
          <w:b/>
          <w:bCs/>
          <w:color w:val="000000"/>
          <w:sz w:val="22"/>
          <w:szCs w:val="22"/>
          <w:lang w:eastAsia="en-GB"/>
        </w:rPr>
        <w:t xml:space="preserve">Grooms Handling Fee: £15 + VAT </w:t>
      </w:r>
      <w:r w:rsidRPr="0066570E">
        <w:rPr>
          <w:rFonts w:asciiTheme="majorHAnsi" w:eastAsia="Times New Roman" w:hAnsiTheme="majorHAnsi" w:cstheme="majorHAnsi"/>
          <w:color w:val="000000"/>
          <w:sz w:val="22"/>
          <w:szCs w:val="22"/>
          <w:lang w:eastAsia="en-GB"/>
        </w:rPr>
        <w:t xml:space="preserve">(This fee is for additional handling such as for scanning, vets, farrier etc) </w:t>
      </w:r>
    </w:p>
    <w:p w14:paraId="4CF0A253" w14:textId="4B2450DB" w:rsidR="00790EDC" w:rsidRPr="00790EDC" w:rsidRDefault="00790EDC" w:rsidP="00790EDC">
      <w:pPr>
        <w:spacing w:before="100" w:beforeAutospacing="1" w:after="100" w:afterAutospacing="1"/>
        <w:rPr>
          <w:rFonts w:asciiTheme="majorHAnsi" w:eastAsia="Times New Roman" w:hAnsiTheme="majorHAnsi" w:cstheme="majorHAnsi"/>
          <w:color w:val="000000"/>
          <w:sz w:val="22"/>
          <w:szCs w:val="22"/>
          <w:lang w:eastAsia="en-GB"/>
        </w:rPr>
      </w:pPr>
      <w:r w:rsidRPr="00790EDC">
        <w:rPr>
          <w:rFonts w:asciiTheme="majorHAnsi" w:eastAsia="Times New Roman" w:hAnsiTheme="majorHAnsi" w:cstheme="majorHAnsi"/>
          <w:b/>
          <w:bCs/>
          <w:color w:val="000000"/>
          <w:sz w:val="22"/>
          <w:szCs w:val="22"/>
          <w:lang w:eastAsia="en-GB"/>
        </w:rPr>
        <w:t>Grass livery</w:t>
      </w:r>
      <w:r w:rsidR="0066570E">
        <w:rPr>
          <w:rFonts w:asciiTheme="majorHAnsi" w:eastAsia="Times New Roman" w:hAnsiTheme="majorHAnsi" w:cstheme="majorHAnsi"/>
          <w:color w:val="000000"/>
          <w:sz w:val="22"/>
          <w:szCs w:val="22"/>
          <w:lang w:eastAsia="en-GB"/>
        </w:rPr>
        <w:t xml:space="preserve">: </w:t>
      </w:r>
      <w:r w:rsidRPr="00790EDC">
        <w:rPr>
          <w:rFonts w:asciiTheme="majorHAnsi" w:eastAsia="Times New Roman" w:hAnsiTheme="majorHAnsi" w:cstheme="majorHAnsi"/>
          <w:color w:val="000000"/>
          <w:sz w:val="22"/>
          <w:szCs w:val="22"/>
          <w:lang w:eastAsia="en-GB"/>
        </w:rPr>
        <w:br/>
        <w:t xml:space="preserve">Single mare at grass - </w:t>
      </w:r>
      <w:r w:rsidRPr="00790EDC">
        <w:rPr>
          <w:rFonts w:asciiTheme="majorHAnsi" w:eastAsia="Times New Roman" w:hAnsiTheme="majorHAnsi" w:cstheme="majorHAnsi"/>
          <w:b/>
          <w:bCs/>
          <w:color w:val="000000"/>
          <w:sz w:val="22"/>
          <w:szCs w:val="22"/>
          <w:lang w:eastAsia="en-GB"/>
        </w:rPr>
        <w:t xml:space="preserve">£6.50 per day </w:t>
      </w:r>
      <w:r w:rsidR="0066570E">
        <w:rPr>
          <w:rFonts w:asciiTheme="majorHAnsi" w:eastAsia="Times New Roman" w:hAnsiTheme="majorHAnsi" w:cstheme="majorHAnsi"/>
          <w:b/>
          <w:bCs/>
          <w:color w:val="000000"/>
          <w:sz w:val="22"/>
          <w:szCs w:val="22"/>
          <w:lang w:eastAsia="en-GB"/>
        </w:rPr>
        <w:t>+ VAT</w:t>
      </w:r>
    </w:p>
    <w:p w14:paraId="469031B4" w14:textId="3BC94ECF"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color w:val="000000"/>
          <w:sz w:val="22"/>
          <w:szCs w:val="22"/>
          <w:lang w:eastAsia="en-GB"/>
        </w:rPr>
        <w:t xml:space="preserve">Mare &amp; Foal at grass - </w:t>
      </w:r>
      <w:r w:rsidRPr="00790EDC">
        <w:rPr>
          <w:rFonts w:asciiTheme="majorHAnsi" w:eastAsia="Times New Roman" w:hAnsiTheme="majorHAnsi" w:cstheme="majorHAnsi"/>
          <w:b/>
          <w:bCs/>
          <w:color w:val="000000"/>
          <w:sz w:val="22"/>
          <w:szCs w:val="22"/>
          <w:lang w:eastAsia="en-GB"/>
        </w:rPr>
        <w:t xml:space="preserve">£8 per day </w:t>
      </w:r>
      <w:r w:rsidR="0066570E">
        <w:rPr>
          <w:rFonts w:asciiTheme="majorHAnsi" w:eastAsia="Times New Roman" w:hAnsiTheme="majorHAnsi" w:cstheme="majorHAnsi"/>
          <w:b/>
          <w:bCs/>
          <w:color w:val="000000"/>
          <w:sz w:val="22"/>
          <w:szCs w:val="22"/>
          <w:lang w:eastAsia="en-GB"/>
        </w:rPr>
        <w:t xml:space="preserve">+ VAT </w:t>
      </w:r>
    </w:p>
    <w:p w14:paraId="24CFA148" w14:textId="6D22A6AE"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b/>
          <w:bCs/>
          <w:color w:val="000000"/>
          <w:sz w:val="22"/>
          <w:szCs w:val="22"/>
          <w:lang w:eastAsia="en-GB"/>
        </w:rPr>
        <w:t>Stabled livery:</w:t>
      </w:r>
      <w:r w:rsidR="0066570E">
        <w:rPr>
          <w:rFonts w:asciiTheme="majorHAnsi" w:eastAsia="Times New Roman" w:hAnsiTheme="majorHAnsi" w:cstheme="majorHAnsi"/>
          <w:b/>
          <w:bCs/>
          <w:color w:val="000000"/>
          <w:sz w:val="22"/>
          <w:szCs w:val="22"/>
          <w:lang w:eastAsia="en-GB"/>
        </w:rPr>
        <w:t xml:space="preserve"> (prices are inclusive of VAT) </w:t>
      </w:r>
      <w:r w:rsidRPr="00790EDC">
        <w:rPr>
          <w:rFonts w:asciiTheme="majorHAnsi" w:eastAsia="Times New Roman" w:hAnsiTheme="majorHAnsi" w:cstheme="majorHAnsi"/>
          <w:b/>
          <w:bCs/>
          <w:color w:val="000000"/>
          <w:sz w:val="22"/>
          <w:szCs w:val="22"/>
          <w:lang w:eastAsia="en-GB"/>
        </w:rPr>
        <w:br/>
      </w:r>
      <w:r w:rsidRPr="00790EDC">
        <w:rPr>
          <w:rFonts w:asciiTheme="majorHAnsi" w:eastAsia="Times New Roman" w:hAnsiTheme="majorHAnsi" w:cstheme="majorHAnsi"/>
          <w:color w:val="000000"/>
          <w:sz w:val="22"/>
          <w:szCs w:val="22"/>
          <w:lang w:eastAsia="en-GB"/>
        </w:rPr>
        <w:t xml:space="preserve">Single mare stabled at night </w:t>
      </w:r>
      <w:proofErr w:type="gramStart"/>
      <w:r w:rsidRPr="00790EDC">
        <w:rPr>
          <w:rFonts w:asciiTheme="majorHAnsi" w:eastAsia="Times New Roman" w:hAnsiTheme="majorHAnsi" w:cstheme="majorHAnsi"/>
          <w:color w:val="000000"/>
          <w:sz w:val="22"/>
          <w:szCs w:val="22"/>
          <w:lang w:eastAsia="en-GB"/>
        </w:rPr>
        <w:t xml:space="preserve">-  </w:t>
      </w:r>
      <w:r w:rsidRPr="00790EDC">
        <w:rPr>
          <w:rFonts w:asciiTheme="majorHAnsi" w:eastAsia="Times New Roman" w:hAnsiTheme="majorHAnsi" w:cstheme="majorHAnsi"/>
          <w:b/>
          <w:bCs/>
          <w:color w:val="000000"/>
          <w:sz w:val="22"/>
          <w:szCs w:val="22"/>
          <w:lang w:eastAsia="en-GB"/>
        </w:rPr>
        <w:t>£</w:t>
      </w:r>
      <w:proofErr w:type="gramEnd"/>
      <w:r w:rsidRPr="00790EDC">
        <w:rPr>
          <w:rFonts w:asciiTheme="majorHAnsi" w:eastAsia="Times New Roman" w:hAnsiTheme="majorHAnsi" w:cstheme="majorHAnsi"/>
          <w:b/>
          <w:bCs/>
          <w:color w:val="000000"/>
          <w:sz w:val="22"/>
          <w:szCs w:val="22"/>
          <w:lang w:eastAsia="en-GB"/>
        </w:rPr>
        <w:t>1</w:t>
      </w:r>
      <w:r w:rsidR="0066570E">
        <w:rPr>
          <w:rFonts w:asciiTheme="majorHAnsi" w:eastAsia="Times New Roman" w:hAnsiTheme="majorHAnsi" w:cstheme="majorHAnsi"/>
          <w:b/>
          <w:bCs/>
          <w:color w:val="000000"/>
          <w:sz w:val="22"/>
          <w:szCs w:val="22"/>
          <w:lang w:eastAsia="en-GB"/>
        </w:rPr>
        <w:t xml:space="preserve">50 </w:t>
      </w:r>
      <w:r w:rsidRPr="00790EDC">
        <w:rPr>
          <w:rFonts w:asciiTheme="majorHAnsi" w:eastAsia="Times New Roman" w:hAnsiTheme="majorHAnsi" w:cstheme="majorHAnsi"/>
          <w:b/>
          <w:bCs/>
          <w:color w:val="000000"/>
          <w:sz w:val="22"/>
          <w:szCs w:val="22"/>
          <w:lang w:eastAsia="en-GB"/>
        </w:rPr>
        <w:t>per week</w:t>
      </w:r>
      <w:r w:rsidRPr="00790EDC">
        <w:rPr>
          <w:rFonts w:asciiTheme="majorHAnsi" w:eastAsia="Times New Roman" w:hAnsiTheme="majorHAnsi" w:cstheme="majorHAnsi"/>
          <w:color w:val="000000"/>
          <w:sz w:val="22"/>
          <w:szCs w:val="22"/>
          <w:lang w:eastAsia="en-GB"/>
        </w:rPr>
        <w:br/>
      </w:r>
      <w:r w:rsidRPr="00790EDC">
        <w:rPr>
          <w:rFonts w:asciiTheme="majorHAnsi" w:eastAsia="Times New Roman" w:hAnsiTheme="majorHAnsi" w:cstheme="majorHAnsi"/>
          <w:color w:val="000000"/>
          <w:sz w:val="22"/>
          <w:szCs w:val="22"/>
          <w:lang w:eastAsia="en-GB"/>
        </w:rPr>
        <w:br/>
        <w:t xml:space="preserve">Single mare stabled 24hr – box rest, school turn out or walker -  </w:t>
      </w:r>
      <w:r w:rsidRPr="00790EDC">
        <w:rPr>
          <w:rFonts w:asciiTheme="majorHAnsi" w:eastAsia="Times New Roman" w:hAnsiTheme="majorHAnsi" w:cstheme="majorHAnsi"/>
          <w:b/>
          <w:bCs/>
          <w:color w:val="000000"/>
          <w:sz w:val="22"/>
          <w:szCs w:val="22"/>
          <w:lang w:eastAsia="en-GB"/>
        </w:rPr>
        <w:t>£1</w:t>
      </w:r>
      <w:r w:rsidR="0066570E">
        <w:rPr>
          <w:rFonts w:asciiTheme="majorHAnsi" w:eastAsia="Times New Roman" w:hAnsiTheme="majorHAnsi" w:cstheme="majorHAnsi"/>
          <w:b/>
          <w:bCs/>
          <w:color w:val="000000"/>
          <w:sz w:val="22"/>
          <w:szCs w:val="22"/>
          <w:lang w:eastAsia="en-GB"/>
        </w:rPr>
        <w:t>60</w:t>
      </w:r>
      <w:r w:rsidRPr="00790EDC">
        <w:rPr>
          <w:rFonts w:asciiTheme="majorHAnsi" w:eastAsia="Times New Roman" w:hAnsiTheme="majorHAnsi" w:cstheme="majorHAnsi"/>
          <w:b/>
          <w:bCs/>
          <w:color w:val="000000"/>
          <w:sz w:val="22"/>
          <w:szCs w:val="22"/>
          <w:lang w:eastAsia="en-GB"/>
        </w:rPr>
        <w:t xml:space="preserve"> per week</w:t>
      </w:r>
    </w:p>
    <w:p w14:paraId="4C6B074B" w14:textId="154BC2E3" w:rsidR="00790EDC" w:rsidRPr="00790EDC" w:rsidRDefault="00790EDC" w:rsidP="00790EDC">
      <w:pPr>
        <w:spacing w:before="100" w:beforeAutospacing="1" w:after="100" w:afterAutospacing="1"/>
        <w:rPr>
          <w:rFonts w:asciiTheme="majorHAnsi" w:eastAsia="Times New Roman" w:hAnsiTheme="majorHAnsi" w:cstheme="majorHAnsi"/>
          <w:b/>
          <w:bCs/>
          <w:color w:val="000000"/>
          <w:sz w:val="22"/>
          <w:szCs w:val="22"/>
          <w:lang w:eastAsia="en-GB"/>
        </w:rPr>
      </w:pPr>
      <w:r w:rsidRPr="00790EDC">
        <w:rPr>
          <w:rFonts w:asciiTheme="majorHAnsi" w:eastAsia="Times New Roman" w:hAnsiTheme="majorHAnsi" w:cstheme="majorHAnsi"/>
          <w:color w:val="000000"/>
          <w:sz w:val="22"/>
          <w:szCs w:val="22"/>
          <w:lang w:eastAsia="en-GB"/>
        </w:rPr>
        <w:t xml:space="preserve">Mare &amp; foal stabled at night </w:t>
      </w:r>
      <w:proofErr w:type="gramStart"/>
      <w:r w:rsidRPr="00790EDC">
        <w:rPr>
          <w:rFonts w:asciiTheme="majorHAnsi" w:eastAsia="Times New Roman" w:hAnsiTheme="majorHAnsi" w:cstheme="majorHAnsi"/>
          <w:color w:val="000000"/>
          <w:sz w:val="22"/>
          <w:szCs w:val="22"/>
          <w:lang w:eastAsia="en-GB"/>
        </w:rPr>
        <w:t xml:space="preserve">-  </w:t>
      </w:r>
      <w:r w:rsidRPr="00790EDC">
        <w:rPr>
          <w:rFonts w:asciiTheme="majorHAnsi" w:eastAsia="Times New Roman" w:hAnsiTheme="majorHAnsi" w:cstheme="majorHAnsi"/>
          <w:b/>
          <w:bCs/>
          <w:color w:val="000000"/>
          <w:sz w:val="22"/>
          <w:szCs w:val="22"/>
          <w:lang w:eastAsia="en-GB"/>
        </w:rPr>
        <w:t>£</w:t>
      </w:r>
      <w:proofErr w:type="gramEnd"/>
      <w:r w:rsidRPr="00790EDC">
        <w:rPr>
          <w:rFonts w:asciiTheme="majorHAnsi" w:eastAsia="Times New Roman" w:hAnsiTheme="majorHAnsi" w:cstheme="majorHAnsi"/>
          <w:b/>
          <w:bCs/>
          <w:color w:val="000000"/>
          <w:sz w:val="22"/>
          <w:szCs w:val="22"/>
          <w:lang w:eastAsia="en-GB"/>
        </w:rPr>
        <w:t>1</w:t>
      </w:r>
      <w:r w:rsidR="0066570E">
        <w:rPr>
          <w:rFonts w:asciiTheme="majorHAnsi" w:eastAsia="Times New Roman" w:hAnsiTheme="majorHAnsi" w:cstheme="majorHAnsi"/>
          <w:b/>
          <w:bCs/>
          <w:color w:val="000000"/>
          <w:sz w:val="22"/>
          <w:szCs w:val="22"/>
          <w:lang w:eastAsia="en-GB"/>
        </w:rPr>
        <w:t xml:space="preserve">60 </w:t>
      </w:r>
      <w:r w:rsidRPr="00790EDC">
        <w:rPr>
          <w:rFonts w:asciiTheme="majorHAnsi" w:eastAsia="Times New Roman" w:hAnsiTheme="majorHAnsi" w:cstheme="majorHAnsi"/>
          <w:b/>
          <w:bCs/>
          <w:color w:val="000000"/>
          <w:sz w:val="22"/>
          <w:szCs w:val="22"/>
          <w:lang w:eastAsia="en-GB"/>
        </w:rPr>
        <w:t>per week</w:t>
      </w:r>
      <w:r w:rsidRPr="00790EDC">
        <w:rPr>
          <w:rFonts w:asciiTheme="majorHAnsi" w:eastAsia="Times New Roman" w:hAnsiTheme="majorHAnsi" w:cstheme="majorHAnsi"/>
          <w:color w:val="000000"/>
          <w:sz w:val="22"/>
          <w:szCs w:val="22"/>
          <w:lang w:eastAsia="en-GB"/>
        </w:rPr>
        <w:br/>
      </w:r>
      <w:r w:rsidRPr="00790EDC">
        <w:rPr>
          <w:rFonts w:asciiTheme="majorHAnsi" w:eastAsia="Times New Roman" w:hAnsiTheme="majorHAnsi" w:cstheme="majorHAnsi"/>
          <w:color w:val="000000"/>
          <w:sz w:val="22"/>
          <w:szCs w:val="22"/>
          <w:lang w:eastAsia="en-GB"/>
        </w:rPr>
        <w:br/>
        <w:t xml:space="preserve">Mare &amp; foal stabled – box rest or school turn out </w:t>
      </w:r>
      <w:r w:rsidRPr="00790EDC">
        <w:rPr>
          <w:rFonts w:asciiTheme="majorHAnsi" w:eastAsia="Times New Roman" w:hAnsiTheme="majorHAnsi" w:cstheme="majorHAnsi"/>
          <w:b/>
          <w:bCs/>
          <w:color w:val="000000"/>
          <w:sz w:val="22"/>
          <w:szCs w:val="22"/>
          <w:lang w:eastAsia="en-GB"/>
        </w:rPr>
        <w:t>£165 per week</w:t>
      </w:r>
    </w:p>
    <w:p w14:paraId="549863E7" w14:textId="77777777" w:rsidR="00790EDC" w:rsidRDefault="00790EDC" w:rsidP="00790EDC">
      <w:pPr>
        <w:rPr>
          <w:b/>
          <w:bCs/>
        </w:rPr>
      </w:pPr>
      <w:r>
        <w:rPr>
          <w:b/>
          <w:bCs/>
        </w:rPr>
        <w:t>“I hereby state the particulars given are correct to the best of my knowledge and I have read and agree with the terms and conditions above’’</w:t>
      </w:r>
    </w:p>
    <w:p w14:paraId="753D6F6E" w14:textId="77777777" w:rsidR="00790EDC" w:rsidRDefault="00790EDC" w:rsidP="00790EDC">
      <w:pPr>
        <w:tabs>
          <w:tab w:val="left" w:pos="4996"/>
        </w:tabs>
      </w:pPr>
    </w:p>
    <w:p w14:paraId="50E8B8FC" w14:textId="77777777" w:rsidR="00790EDC" w:rsidRDefault="00790EDC" w:rsidP="00790EDC">
      <w:pPr>
        <w:tabs>
          <w:tab w:val="left" w:pos="4996"/>
        </w:tabs>
      </w:pPr>
      <w:r>
        <w:t>S</w:t>
      </w:r>
      <w:r w:rsidRPr="006B2178">
        <w:t>igned: …………………………………………………….</w:t>
      </w:r>
      <w:r w:rsidRPr="006B2178">
        <w:tab/>
        <w:t>Date: ……………………………………………………</w:t>
      </w:r>
    </w:p>
    <w:p w14:paraId="0B0D764A" w14:textId="77777777" w:rsidR="00790EDC" w:rsidRDefault="00790EDC" w:rsidP="00790EDC">
      <w:pPr>
        <w:tabs>
          <w:tab w:val="left" w:pos="4996"/>
        </w:tabs>
      </w:pPr>
    </w:p>
    <w:p w14:paraId="1E7FA716" w14:textId="77777777" w:rsidR="00790EDC" w:rsidRDefault="00790EDC" w:rsidP="00790EDC">
      <w:pPr>
        <w:tabs>
          <w:tab w:val="left" w:pos="4996"/>
        </w:tabs>
        <w:rPr>
          <w:rFonts w:asciiTheme="majorHAnsi" w:hAnsiTheme="majorHAnsi" w:cstheme="majorHAnsi"/>
          <w:color w:val="000000"/>
          <w:sz w:val="20"/>
          <w:szCs w:val="20"/>
        </w:rPr>
      </w:pPr>
    </w:p>
    <w:p w14:paraId="2239C54B" w14:textId="77777777" w:rsidR="00790EDC" w:rsidRDefault="00790EDC" w:rsidP="00790EDC">
      <w:pPr>
        <w:tabs>
          <w:tab w:val="left" w:pos="4996"/>
        </w:tabs>
        <w:rPr>
          <w:rFonts w:asciiTheme="majorHAnsi" w:hAnsiTheme="majorHAnsi" w:cstheme="majorHAnsi"/>
          <w:color w:val="000000"/>
          <w:sz w:val="20"/>
          <w:szCs w:val="20"/>
        </w:rPr>
      </w:pPr>
    </w:p>
    <w:p w14:paraId="167687E2" w14:textId="5C47B60D"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61FFF77" w14:textId="77777777"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E215E53" w14:textId="2122F2FA" w:rsidR="00FB7918" w:rsidRPr="00FB7918" w:rsidRDefault="00FB7918" w:rsidP="00FB7918">
      <w:pPr>
        <w:spacing w:before="100" w:beforeAutospacing="1" w:after="100" w:afterAutospacing="1"/>
        <w:rPr>
          <w:rFonts w:asciiTheme="majorHAnsi" w:eastAsia="Times New Roman" w:hAnsiTheme="majorHAnsi" w:cstheme="majorHAnsi"/>
          <w:color w:val="000000"/>
          <w:sz w:val="20"/>
          <w:szCs w:val="20"/>
          <w:lang w:eastAsia="en-GB"/>
        </w:rPr>
      </w:pPr>
    </w:p>
    <w:sectPr w:rsidR="00FB7918" w:rsidRPr="00FB7918" w:rsidSect="00D05417">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873BB" w14:textId="77777777" w:rsidR="006F41C4" w:rsidRDefault="006F41C4" w:rsidP="0038121E">
      <w:r>
        <w:separator/>
      </w:r>
    </w:p>
  </w:endnote>
  <w:endnote w:type="continuationSeparator" w:id="0">
    <w:p w14:paraId="0A8E5BD4" w14:textId="77777777" w:rsidR="006F41C4" w:rsidRDefault="006F41C4" w:rsidP="003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3B70A" w14:textId="77777777" w:rsidR="006F41C4" w:rsidRDefault="006F41C4" w:rsidP="0038121E">
      <w:r>
        <w:separator/>
      </w:r>
    </w:p>
  </w:footnote>
  <w:footnote w:type="continuationSeparator" w:id="0">
    <w:p w14:paraId="5E811CFC" w14:textId="77777777" w:rsidR="006F41C4" w:rsidRDefault="006F41C4" w:rsidP="003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CDF6" w14:textId="29999F60" w:rsidR="0038121E" w:rsidRDefault="0038121E">
    <w:pPr>
      <w:pStyle w:val="Header"/>
    </w:pPr>
    <w:r>
      <w:rPr>
        <w:noProof/>
        <w:lang w:val="en-US"/>
      </w:rPr>
      <w:drawing>
        <wp:inline distT="0" distB="0" distL="0" distR="0" wp14:anchorId="0583F2C1" wp14:editId="7DE214EC">
          <wp:extent cx="5727700" cy="168148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sway LH TOP.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68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11BFC"/>
    <w:multiLevelType w:val="hybridMultilevel"/>
    <w:tmpl w:val="AF306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E"/>
    <w:rsid w:val="000505F2"/>
    <w:rsid w:val="000B46C2"/>
    <w:rsid w:val="001019F9"/>
    <w:rsid w:val="00117DF7"/>
    <w:rsid w:val="00131A25"/>
    <w:rsid w:val="00174443"/>
    <w:rsid w:val="00347C1D"/>
    <w:rsid w:val="00372147"/>
    <w:rsid w:val="0038121E"/>
    <w:rsid w:val="003F1BD4"/>
    <w:rsid w:val="00584D83"/>
    <w:rsid w:val="0066570E"/>
    <w:rsid w:val="00682425"/>
    <w:rsid w:val="006B2178"/>
    <w:rsid w:val="006F41C4"/>
    <w:rsid w:val="00747823"/>
    <w:rsid w:val="00761603"/>
    <w:rsid w:val="00780034"/>
    <w:rsid w:val="00790EDC"/>
    <w:rsid w:val="007F71B4"/>
    <w:rsid w:val="00802675"/>
    <w:rsid w:val="00832387"/>
    <w:rsid w:val="00890BAF"/>
    <w:rsid w:val="008C0253"/>
    <w:rsid w:val="008C3DCB"/>
    <w:rsid w:val="00965981"/>
    <w:rsid w:val="00A14AFB"/>
    <w:rsid w:val="00BC7760"/>
    <w:rsid w:val="00BF6E0C"/>
    <w:rsid w:val="00C12F0E"/>
    <w:rsid w:val="00C61F37"/>
    <w:rsid w:val="00CA3CD4"/>
    <w:rsid w:val="00D05417"/>
    <w:rsid w:val="00D45BB5"/>
    <w:rsid w:val="00D81F93"/>
    <w:rsid w:val="00F82F37"/>
    <w:rsid w:val="00FB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A4753"/>
  <w15:chartTrackingRefBased/>
  <w15:docId w15:val="{FC1F8B41-F86D-CA48-82C8-C5DF92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1E"/>
  </w:style>
  <w:style w:type="paragraph" w:styleId="Heading2">
    <w:name w:val="heading 2"/>
    <w:basedOn w:val="Normal"/>
    <w:link w:val="Heading2Char"/>
    <w:uiPriority w:val="9"/>
    <w:qFormat/>
    <w:rsid w:val="00FB791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1E"/>
    <w:pPr>
      <w:ind w:left="720"/>
      <w:contextualSpacing/>
    </w:pPr>
    <w:rPr>
      <w:lang w:val="en-US"/>
    </w:rPr>
  </w:style>
  <w:style w:type="paragraph" w:styleId="Header">
    <w:name w:val="header"/>
    <w:basedOn w:val="Normal"/>
    <w:link w:val="HeaderChar"/>
    <w:uiPriority w:val="99"/>
    <w:unhideWhenUsed/>
    <w:rsid w:val="0038121E"/>
    <w:pPr>
      <w:tabs>
        <w:tab w:val="center" w:pos="4680"/>
        <w:tab w:val="right" w:pos="9360"/>
      </w:tabs>
    </w:pPr>
  </w:style>
  <w:style w:type="character" w:customStyle="1" w:styleId="HeaderChar">
    <w:name w:val="Header Char"/>
    <w:basedOn w:val="DefaultParagraphFont"/>
    <w:link w:val="Header"/>
    <w:uiPriority w:val="99"/>
    <w:rsid w:val="0038121E"/>
  </w:style>
  <w:style w:type="paragraph" w:styleId="Footer">
    <w:name w:val="footer"/>
    <w:basedOn w:val="Normal"/>
    <w:link w:val="FooterChar"/>
    <w:uiPriority w:val="99"/>
    <w:unhideWhenUsed/>
    <w:rsid w:val="0038121E"/>
    <w:pPr>
      <w:tabs>
        <w:tab w:val="center" w:pos="4680"/>
        <w:tab w:val="right" w:pos="9360"/>
      </w:tabs>
    </w:pPr>
  </w:style>
  <w:style w:type="character" w:customStyle="1" w:styleId="FooterChar">
    <w:name w:val="Footer Char"/>
    <w:basedOn w:val="DefaultParagraphFont"/>
    <w:link w:val="Footer"/>
    <w:uiPriority w:val="99"/>
    <w:rsid w:val="0038121E"/>
  </w:style>
  <w:style w:type="table" w:styleId="TableGrid">
    <w:name w:val="Table Grid"/>
    <w:basedOn w:val="TableNormal"/>
    <w:uiPriority w:val="39"/>
    <w:rsid w:val="00D4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918"/>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FB791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7918"/>
    <w:rPr>
      <w:b/>
      <w:bCs/>
    </w:rPr>
  </w:style>
  <w:style w:type="character" w:styleId="Hyperlink">
    <w:name w:val="Hyperlink"/>
    <w:basedOn w:val="DefaultParagraphFont"/>
    <w:uiPriority w:val="99"/>
    <w:semiHidden/>
    <w:unhideWhenUsed/>
    <w:rsid w:val="00FB7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99627">
      <w:bodyDiv w:val="1"/>
      <w:marLeft w:val="0"/>
      <w:marRight w:val="0"/>
      <w:marTop w:val="0"/>
      <w:marBottom w:val="0"/>
      <w:divBdr>
        <w:top w:val="none" w:sz="0" w:space="0" w:color="auto"/>
        <w:left w:val="none" w:sz="0" w:space="0" w:color="auto"/>
        <w:bottom w:val="none" w:sz="0" w:space="0" w:color="auto"/>
        <w:right w:val="none" w:sz="0" w:space="0" w:color="auto"/>
      </w:divBdr>
      <w:divsChild>
        <w:div w:id="1029259633">
          <w:marLeft w:val="0"/>
          <w:marRight w:val="0"/>
          <w:marTop w:val="0"/>
          <w:marBottom w:val="0"/>
          <w:divBdr>
            <w:top w:val="none" w:sz="0" w:space="0" w:color="auto"/>
            <w:left w:val="none" w:sz="0" w:space="0" w:color="auto"/>
            <w:bottom w:val="none" w:sz="0" w:space="0" w:color="auto"/>
            <w:right w:val="none" w:sz="0" w:space="0" w:color="auto"/>
          </w:divBdr>
        </w:div>
      </w:divsChild>
    </w:div>
    <w:div w:id="984509540">
      <w:bodyDiv w:val="1"/>
      <w:marLeft w:val="0"/>
      <w:marRight w:val="0"/>
      <w:marTop w:val="0"/>
      <w:marBottom w:val="0"/>
      <w:divBdr>
        <w:top w:val="none" w:sz="0" w:space="0" w:color="auto"/>
        <w:left w:val="none" w:sz="0" w:space="0" w:color="auto"/>
        <w:bottom w:val="none" w:sz="0" w:space="0" w:color="auto"/>
        <w:right w:val="none" w:sz="0" w:space="0" w:color="auto"/>
      </w:divBdr>
    </w:div>
    <w:div w:id="1418016139">
      <w:bodyDiv w:val="1"/>
      <w:marLeft w:val="0"/>
      <w:marRight w:val="0"/>
      <w:marTop w:val="0"/>
      <w:marBottom w:val="0"/>
      <w:divBdr>
        <w:top w:val="none" w:sz="0" w:space="0" w:color="auto"/>
        <w:left w:val="none" w:sz="0" w:space="0" w:color="auto"/>
        <w:bottom w:val="none" w:sz="0" w:space="0" w:color="auto"/>
        <w:right w:val="none" w:sz="0" w:space="0" w:color="auto"/>
      </w:divBdr>
    </w:div>
    <w:div w:id="1761833161">
      <w:bodyDiv w:val="1"/>
      <w:marLeft w:val="0"/>
      <w:marRight w:val="0"/>
      <w:marTop w:val="0"/>
      <w:marBottom w:val="0"/>
      <w:divBdr>
        <w:top w:val="none" w:sz="0" w:space="0" w:color="auto"/>
        <w:left w:val="none" w:sz="0" w:space="0" w:color="auto"/>
        <w:bottom w:val="none" w:sz="0" w:space="0" w:color="auto"/>
        <w:right w:val="none" w:sz="0" w:space="0" w:color="auto"/>
      </w:divBdr>
      <w:divsChild>
        <w:div w:id="249123134">
          <w:marLeft w:val="0"/>
          <w:marRight w:val="0"/>
          <w:marTop w:val="0"/>
          <w:marBottom w:val="0"/>
          <w:divBdr>
            <w:top w:val="none" w:sz="0" w:space="0" w:color="auto"/>
            <w:left w:val="none" w:sz="0" w:space="0" w:color="auto"/>
            <w:bottom w:val="none" w:sz="0" w:space="0" w:color="auto"/>
            <w:right w:val="none" w:sz="0" w:space="0" w:color="auto"/>
          </w:divBdr>
          <w:divsChild>
            <w:div w:id="1083641817">
              <w:marLeft w:val="0"/>
              <w:marRight w:val="0"/>
              <w:marTop w:val="0"/>
              <w:marBottom w:val="0"/>
              <w:divBdr>
                <w:top w:val="none" w:sz="0" w:space="0" w:color="auto"/>
                <w:left w:val="none" w:sz="0" w:space="0" w:color="auto"/>
                <w:bottom w:val="none" w:sz="0" w:space="0" w:color="auto"/>
                <w:right w:val="none" w:sz="0" w:space="0" w:color="auto"/>
              </w:divBdr>
              <w:divsChild>
                <w:div w:id="1516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236">
      <w:bodyDiv w:val="1"/>
      <w:marLeft w:val="0"/>
      <w:marRight w:val="0"/>
      <w:marTop w:val="0"/>
      <w:marBottom w:val="0"/>
      <w:divBdr>
        <w:top w:val="none" w:sz="0" w:space="0" w:color="auto"/>
        <w:left w:val="none" w:sz="0" w:space="0" w:color="auto"/>
        <w:bottom w:val="none" w:sz="0" w:space="0" w:color="auto"/>
        <w:right w:val="none" w:sz="0" w:space="0" w:color="auto"/>
      </w:divBdr>
    </w:div>
    <w:div w:id="20933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g.h.waterhouse@aindale.net</dc:creator>
  <cp:keywords/>
  <dc:description/>
  <cp:lastModifiedBy>g.h.waterhouse@aindale.net</cp:lastModifiedBy>
  <cp:revision>5</cp:revision>
  <cp:lastPrinted>2020-02-16T15:55:00Z</cp:lastPrinted>
  <dcterms:created xsi:type="dcterms:W3CDTF">2021-02-18T16:27:00Z</dcterms:created>
  <dcterms:modified xsi:type="dcterms:W3CDTF">2021-06-08T13:45:00Z</dcterms:modified>
</cp:coreProperties>
</file>